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0B659" w14:textId="15CD4563" w:rsidR="000478C9" w:rsidRDefault="39D4A8E8" w:rsidP="552F9C59">
      <w:pPr>
        <w:spacing w:after="100"/>
        <w:rPr>
          <w:rFonts w:ascii="Segoe UI" w:eastAsia="Segoe UI" w:hAnsi="Segoe UI" w:cs="Segoe UI"/>
          <w:b/>
          <w:bCs/>
          <w:color w:val="323130"/>
          <w:sz w:val="34"/>
          <w:szCs w:val="34"/>
        </w:rPr>
      </w:pPr>
      <w:r w:rsidRPr="552F9C59">
        <w:rPr>
          <w:rFonts w:ascii="Segoe UI" w:eastAsia="Segoe UI" w:hAnsi="Segoe UI" w:cs="Segoe UI"/>
          <w:b/>
          <w:bCs/>
          <w:color w:val="323130"/>
          <w:sz w:val="34"/>
          <w:szCs w:val="34"/>
        </w:rPr>
        <w:t>Ordinary Extraordinary Leaders Podcast –</w:t>
      </w:r>
      <w:r w:rsidR="00A342C9">
        <w:rPr>
          <w:rFonts w:ascii="Segoe UI" w:eastAsia="Segoe UI" w:hAnsi="Segoe UI" w:cs="Segoe UI"/>
          <w:b/>
          <w:bCs/>
          <w:color w:val="323130"/>
          <w:sz w:val="34"/>
          <w:szCs w:val="34"/>
        </w:rPr>
        <w:t xml:space="preserve"> </w:t>
      </w:r>
      <w:r w:rsidR="00A342C9" w:rsidRPr="00A342C9">
        <w:rPr>
          <w:rFonts w:ascii="Segoe UI" w:eastAsia="Segoe UI" w:hAnsi="Segoe UI" w:cs="Segoe UI"/>
          <w:b/>
          <w:bCs/>
          <w:color w:val="323130"/>
          <w:sz w:val="34"/>
          <w:szCs w:val="34"/>
        </w:rPr>
        <w:t>The Curious Case of the Umbrella in the Boardroom</w:t>
      </w:r>
      <w:r w:rsidR="00A342C9">
        <w:rPr>
          <w:rFonts w:ascii="Segoe UI" w:eastAsia="Segoe UI" w:hAnsi="Segoe UI" w:cs="Segoe UI"/>
          <w:b/>
          <w:bCs/>
          <w:color w:val="323130"/>
          <w:sz w:val="34"/>
          <w:szCs w:val="34"/>
        </w:rPr>
        <w:t xml:space="preserve"> with</w:t>
      </w:r>
      <w:r w:rsidRPr="552F9C59">
        <w:rPr>
          <w:rFonts w:ascii="Segoe UI" w:eastAsia="Segoe UI" w:hAnsi="Segoe UI" w:cs="Segoe UI"/>
          <w:b/>
          <w:bCs/>
          <w:color w:val="323130"/>
          <w:sz w:val="34"/>
          <w:szCs w:val="34"/>
        </w:rPr>
        <w:t xml:space="preserve"> Sally Steadman and Mike Hickman.</w:t>
      </w:r>
    </w:p>
    <w:p w14:paraId="341DE415" w14:textId="41D4B2CF" w:rsidR="000478C9" w:rsidRDefault="00A342C9">
      <w:pPr>
        <w:spacing w:line="300" w:lineRule="auto"/>
      </w:pPr>
      <w:r>
        <w:rPr>
          <w:noProof/>
        </w:rPr>
        <w:drawing>
          <wp:anchor distT="0" distB="0" distL="0" distR="0" simplePos="0" relativeHeight="251631616" behindDoc="0" locked="0" layoutInCell="1" allowOverlap="1" wp14:anchorId="5C740B2E" wp14:editId="6ADDDC1E">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noProof/>
        </w:rPr>
        <w:drawing>
          <wp:anchor distT="0" distB="0" distL="0" distR="0" simplePos="0" relativeHeight="251633664" behindDoc="0" locked="0" layoutInCell="1" allowOverlap="1" wp14:anchorId="4174A9D3" wp14:editId="33A3DC25">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0:19</w:t>
      </w:r>
      <w:r>
        <w:rPr>
          <w:rFonts w:ascii="Segoe UI" w:eastAsia="Segoe UI" w:hAnsi="Segoe UI" w:cs="Segoe UI"/>
          <w:color w:val="323130"/>
          <w:sz w:val="24"/>
          <w:szCs w:val="24"/>
        </w:rPr>
        <w:br/>
        <w:t xml:space="preserve">Welcome to the ordinary Extraordinary Leaders Podcast. Again, we have a special guest with us </w:t>
      </w:r>
      <w:r w:rsidR="0E4D3D51">
        <w:rPr>
          <w:rFonts w:ascii="Segoe UI" w:eastAsia="Segoe UI" w:hAnsi="Segoe UI" w:cs="Segoe UI"/>
          <w:color w:val="323130"/>
          <w:sz w:val="24"/>
          <w:szCs w:val="24"/>
        </w:rPr>
        <w:t xml:space="preserve">- </w:t>
      </w:r>
      <w:r>
        <w:rPr>
          <w:rFonts w:ascii="Segoe UI" w:eastAsia="Segoe UI" w:hAnsi="Segoe UI" w:cs="Segoe UI"/>
          <w:color w:val="323130"/>
          <w:sz w:val="24"/>
          <w:szCs w:val="24"/>
        </w:rPr>
        <w:t>and my name is Mike Hickman</w:t>
      </w:r>
      <w:r>
        <w:rPr>
          <w:rFonts w:ascii="Segoe UI" w:eastAsia="Segoe UI" w:hAnsi="Segoe UI" w:cs="Segoe UI"/>
          <w:color w:val="323130"/>
          <w:sz w:val="24"/>
          <w:szCs w:val="24"/>
        </w:rPr>
        <w:t xml:space="preserve"> by the way, leadership development and training management. But you knew that already. You've heard my voice before</w:t>
      </w:r>
      <w:r w:rsidR="0A8B4B9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Here's someone</w:t>
      </w:r>
      <w:r w:rsidR="578D64F2">
        <w:rPr>
          <w:rFonts w:ascii="Segoe UI" w:eastAsia="Segoe UI" w:hAnsi="Segoe UI" w:cs="Segoe UI"/>
          <w:color w:val="323130"/>
          <w:sz w:val="24"/>
          <w:szCs w:val="24"/>
        </w:rPr>
        <w:t xml:space="preserve"> w</w:t>
      </w:r>
      <w:r>
        <w:rPr>
          <w:rFonts w:ascii="Segoe UI" w:eastAsia="Segoe UI" w:hAnsi="Segoe UI" w:cs="Segoe UI"/>
          <w:color w:val="323130"/>
          <w:sz w:val="24"/>
          <w:szCs w:val="24"/>
        </w:rPr>
        <w:t>hose voice I would like you to listen to over the next 15 minutes</w:t>
      </w:r>
      <w:r w:rsidR="5A89C330">
        <w:rPr>
          <w:rFonts w:ascii="Segoe UI" w:eastAsia="Segoe UI" w:hAnsi="Segoe UI" w:cs="Segoe UI"/>
          <w:color w:val="323130"/>
          <w:sz w:val="24"/>
          <w:szCs w:val="24"/>
        </w:rPr>
        <w:t xml:space="preserve"> </w:t>
      </w:r>
      <w:proofErr w:type="gramStart"/>
      <w:r w:rsidR="5A89C33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Sally</w:t>
      </w:r>
      <w:proofErr w:type="gramEnd"/>
      <w:r>
        <w:rPr>
          <w:rFonts w:ascii="Segoe UI" w:eastAsia="Segoe UI" w:hAnsi="Segoe UI" w:cs="Segoe UI"/>
          <w:color w:val="323130"/>
          <w:sz w:val="24"/>
          <w:szCs w:val="24"/>
        </w:rPr>
        <w:t xml:space="preserve"> Steadman, former mentee now mentor with us and many other things besides. I will allow her to introduce herself, and we've agreed that where we're going to begin is not just that experience, but the learning that's come from it and that will lead us to our topic for today.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w:t>
      </w:r>
      <w:r w:rsidR="6369F4F2">
        <w:rPr>
          <w:rFonts w:ascii="Segoe UI" w:eastAsia="Segoe UI" w:hAnsi="Segoe UI" w:cs="Segoe UI"/>
          <w:color w:val="323130"/>
          <w:sz w:val="24"/>
          <w:szCs w:val="24"/>
        </w:rPr>
        <w:t xml:space="preserve">let </w:t>
      </w:r>
      <w:r>
        <w:rPr>
          <w:rFonts w:ascii="Segoe UI" w:eastAsia="Segoe UI" w:hAnsi="Segoe UI" w:cs="Segoe UI"/>
          <w:color w:val="323130"/>
          <w:sz w:val="24"/>
          <w:szCs w:val="24"/>
        </w:rPr>
        <w:t>Sally</w:t>
      </w:r>
      <w:r w:rsidR="200B3500">
        <w:rPr>
          <w:rFonts w:ascii="Segoe UI" w:eastAsia="Segoe UI" w:hAnsi="Segoe UI" w:cs="Segoe UI"/>
          <w:color w:val="323130"/>
          <w:sz w:val="24"/>
          <w:szCs w:val="24"/>
        </w:rPr>
        <w:t xml:space="preserve"> i</w:t>
      </w:r>
      <w:r>
        <w:rPr>
          <w:rFonts w:ascii="Segoe UI" w:eastAsia="Segoe UI" w:hAnsi="Segoe UI" w:cs="Segoe UI"/>
          <w:color w:val="323130"/>
          <w:sz w:val="24"/>
          <w:szCs w:val="24"/>
        </w:rPr>
        <w:t>ntroduce herself.</w:t>
      </w:r>
    </w:p>
    <w:p w14:paraId="79C3D8A3" w14:textId="3FEF5737"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34688" behindDoc="0" locked="0" layoutInCell="1" allowOverlap="1" wp14:anchorId="30413EC6" wp14:editId="521208C5">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0:56</w:t>
      </w:r>
      <w:r>
        <w:rPr>
          <w:rFonts w:ascii="Segoe UI" w:eastAsia="Segoe UI" w:hAnsi="Segoe UI" w:cs="Segoe UI"/>
          <w:color w:val="323130"/>
          <w:sz w:val="24"/>
          <w:szCs w:val="24"/>
        </w:rPr>
        <w:br/>
        <w:t xml:space="preserve">Hi, Mike. </w:t>
      </w:r>
      <w:proofErr w:type="gramStart"/>
      <w:r w:rsidR="388C6DC3">
        <w:rPr>
          <w:rFonts w:ascii="Segoe UI" w:eastAsia="Segoe UI" w:hAnsi="Segoe UI" w:cs="Segoe UI"/>
          <w:color w:val="323130"/>
          <w:sz w:val="24"/>
          <w:szCs w:val="24"/>
        </w:rPr>
        <w:t>Hi everyone</w:t>
      </w:r>
      <w:proofErr w:type="gramEnd"/>
      <w:r>
        <w:rPr>
          <w:rFonts w:ascii="Segoe UI" w:eastAsia="Segoe UI" w:hAnsi="Segoe UI" w:cs="Segoe UI"/>
          <w:color w:val="323130"/>
          <w:sz w:val="24"/>
          <w:szCs w:val="24"/>
        </w:rPr>
        <w:t xml:space="preserve"> else. Hopefully my voice is not too disorientating.</w:t>
      </w:r>
      <w:r>
        <w:rPr>
          <w:rFonts w:ascii="Segoe UI" w:eastAsia="Segoe UI" w:hAnsi="Segoe UI" w:cs="Segoe UI"/>
          <w:color w:val="323130"/>
          <w:sz w:val="24"/>
          <w:szCs w:val="24"/>
        </w:rPr>
        <w:br/>
        <w:t xml:space="preserve">I </w:t>
      </w:r>
      <w:r w:rsidR="43A41A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gosh, where do I start? I've had number of roles over the years and </w:t>
      </w:r>
      <w:proofErr w:type="gramStart"/>
      <w:r>
        <w:rPr>
          <w:rFonts w:ascii="Segoe UI" w:eastAsia="Segoe UI" w:hAnsi="Segoe UI" w:cs="Segoe UI"/>
          <w:color w:val="323130"/>
          <w:sz w:val="24"/>
          <w:szCs w:val="24"/>
        </w:rPr>
        <w:t>actually you</w:t>
      </w:r>
      <w:proofErr w:type="gramEnd"/>
      <w:r>
        <w:rPr>
          <w:rFonts w:ascii="Segoe UI" w:eastAsia="Segoe UI" w:hAnsi="Segoe UI" w:cs="Segoe UI"/>
          <w:color w:val="323130"/>
          <w:sz w:val="24"/>
          <w:szCs w:val="24"/>
        </w:rPr>
        <w:t xml:space="preserve"> would say have that portfolio career right now, but I'm a vice chair of trustees for a charity. I am a trustee for a </w:t>
      </w:r>
      <w:proofErr w:type="gramStart"/>
      <w:r>
        <w:rPr>
          <w:rFonts w:ascii="Segoe UI" w:eastAsia="Segoe UI" w:hAnsi="Segoe UI" w:cs="Segoe UI"/>
          <w:color w:val="323130"/>
          <w:sz w:val="24"/>
          <w:szCs w:val="24"/>
        </w:rPr>
        <w:t>students</w:t>
      </w:r>
      <w:proofErr w:type="gramEnd"/>
      <w:r>
        <w:rPr>
          <w:rFonts w:ascii="Segoe UI" w:eastAsia="Segoe UI" w:hAnsi="Segoe UI" w:cs="Segoe UI"/>
          <w:color w:val="323130"/>
          <w:sz w:val="24"/>
          <w:szCs w:val="24"/>
        </w:rPr>
        <w:t xml:space="preserve"> union.</w:t>
      </w:r>
      <w:r w:rsidR="141BCD7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in the last year exited a business where I was chief executive and </w:t>
      </w:r>
      <w:r w:rsidR="48872900">
        <w:rPr>
          <w:rFonts w:ascii="Segoe UI" w:eastAsia="Segoe UI" w:hAnsi="Segoe UI" w:cs="Segoe UI"/>
          <w:color w:val="323130"/>
          <w:sz w:val="24"/>
          <w:szCs w:val="24"/>
        </w:rPr>
        <w:t>non-profit</w:t>
      </w:r>
      <w:r>
        <w:rPr>
          <w:rFonts w:ascii="Segoe UI" w:eastAsia="Segoe UI" w:hAnsi="Segoe UI" w:cs="Segoe UI"/>
          <w:color w:val="323130"/>
          <w:sz w:val="24"/>
          <w:szCs w:val="24"/>
        </w:rPr>
        <w:t xml:space="preserve"> business.</w:t>
      </w:r>
      <w:r w:rsidR="6ACD99F3">
        <w:rPr>
          <w:rFonts w:ascii="Segoe UI" w:eastAsia="Segoe UI" w:hAnsi="Segoe UI" w:cs="Segoe UI"/>
          <w:color w:val="323130"/>
          <w:sz w:val="24"/>
          <w:szCs w:val="24"/>
        </w:rPr>
        <w:t xml:space="preserve"> </w:t>
      </w:r>
      <w:r>
        <w:rPr>
          <w:rFonts w:ascii="Segoe UI" w:eastAsia="Segoe UI" w:hAnsi="Segoe UI" w:cs="Segoe UI"/>
          <w:color w:val="323130"/>
          <w:sz w:val="24"/>
          <w:szCs w:val="24"/>
        </w:rPr>
        <w:t>And I work within my day-to-day roles at senior leadership level.</w:t>
      </w:r>
    </w:p>
    <w:p w14:paraId="03B29ACF" w14:textId="327B72B7"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35712" behindDoc="0" locked="0" layoutInCell="1" allowOverlap="1" wp14:anchorId="18E75B6A" wp14:editId="7EAAAFEB">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Mike Hickman   </w:t>
      </w:r>
      <w:r>
        <w:rPr>
          <w:rFonts w:ascii="Segoe UI" w:eastAsia="Segoe UI" w:hAnsi="Segoe UI" w:cs="Segoe UI"/>
          <w:color w:val="A19F9D"/>
          <w:sz w:val="24"/>
          <w:szCs w:val="24"/>
        </w:rPr>
        <w:t>1:34</w:t>
      </w:r>
      <w:r>
        <w:rPr>
          <w:rFonts w:ascii="Segoe UI" w:eastAsia="Segoe UI" w:hAnsi="Segoe UI" w:cs="Segoe UI"/>
          <w:color w:val="323130"/>
          <w:sz w:val="24"/>
          <w:szCs w:val="24"/>
        </w:rPr>
        <w:br/>
        <w:t xml:space="preserve">And of course also volunteering to mentor mentees with us and and about to about to receive a new mentee out there.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terms of what you've learned from all of that and the key message that we'd like to get across here.</w:t>
      </w:r>
      <w:r w:rsidR="1A0D39C4">
        <w:rPr>
          <w:rFonts w:ascii="Segoe UI" w:eastAsia="Segoe UI" w:hAnsi="Segoe UI" w:cs="Segoe UI"/>
          <w:color w:val="323130"/>
          <w:sz w:val="24"/>
          <w:szCs w:val="24"/>
        </w:rPr>
        <w:t xml:space="preserve"> </w:t>
      </w:r>
      <w:r>
        <w:rPr>
          <w:noProof/>
        </w:rPr>
        <w:drawing>
          <wp:anchor distT="0" distB="0" distL="0" distR="0" simplePos="0" relativeHeight="251637760" behindDoc="0" locked="0" layoutInCell="1" allowOverlap="1" wp14:anchorId="4DA11233" wp14:editId="3744182D">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color w:val="323130"/>
          <w:sz w:val="24"/>
          <w:szCs w:val="24"/>
        </w:rPr>
        <w:t>What are the headlines?</w:t>
      </w:r>
    </w:p>
    <w:p w14:paraId="75E9B204" w14:textId="3B85B9A2"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38784" behindDoc="0" locked="0" layoutInCell="1" allowOverlap="1" wp14:anchorId="4A605488" wp14:editId="6C97CB9B">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1:55</w:t>
      </w:r>
      <w:r>
        <w:rPr>
          <w:rFonts w:ascii="Segoe UI" w:eastAsia="Segoe UI" w:hAnsi="Segoe UI" w:cs="Segoe UI"/>
          <w:color w:val="323130"/>
          <w:sz w:val="24"/>
          <w:szCs w:val="24"/>
        </w:rPr>
        <w:br/>
        <w:t>I think for me</w:t>
      </w:r>
      <w:r w:rsidR="73886F98">
        <w:rPr>
          <w:rFonts w:ascii="Segoe UI" w:eastAsia="Segoe UI" w:hAnsi="Segoe UI" w:cs="Segoe UI"/>
          <w:color w:val="323130"/>
          <w:sz w:val="24"/>
          <w:szCs w:val="24"/>
        </w:rPr>
        <w:t xml:space="preserve"> t</w:t>
      </w:r>
      <w:r>
        <w:rPr>
          <w:rFonts w:ascii="Segoe UI" w:eastAsia="Segoe UI" w:hAnsi="Segoe UI" w:cs="Segoe UI"/>
          <w:color w:val="323130"/>
          <w:sz w:val="24"/>
          <w:szCs w:val="24"/>
        </w:rPr>
        <w:t>he biggest headline that has come across is if you don't get your governance right, things don't work and that's around having the right people on the board.</w:t>
      </w:r>
      <w:r>
        <w:rPr>
          <w:rFonts w:ascii="Segoe UI" w:eastAsia="Segoe UI" w:hAnsi="Segoe UI" w:cs="Segoe UI"/>
          <w:color w:val="323130"/>
          <w:sz w:val="24"/>
          <w:szCs w:val="24"/>
        </w:rPr>
        <w:br/>
        <w:t xml:space="preserve">Managing the story around the board and </w:t>
      </w:r>
      <w:proofErr w:type="gramStart"/>
      <w:r>
        <w:rPr>
          <w:rFonts w:ascii="Segoe UI" w:eastAsia="Segoe UI" w:hAnsi="Segoe UI" w:cs="Segoe UI"/>
          <w:color w:val="323130"/>
          <w:sz w:val="24"/>
          <w:szCs w:val="24"/>
        </w:rPr>
        <w:t>actually people</w:t>
      </w:r>
      <w:proofErr w:type="gramEnd"/>
      <w:r>
        <w:rPr>
          <w:rFonts w:ascii="Segoe UI" w:eastAsia="Segoe UI" w:hAnsi="Segoe UI" w:cs="Segoe UI"/>
          <w:color w:val="323130"/>
          <w:sz w:val="24"/>
          <w:szCs w:val="24"/>
        </w:rPr>
        <w:t xml:space="preserve"> working together. And I'm not saying there shouldn't be disagreements and challenge at board, there absolutely should be. But if you've got a board that's pulling in different directions </w:t>
      </w:r>
      <w:r>
        <w:rPr>
          <w:rFonts w:ascii="Segoe UI" w:eastAsia="Segoe UI" w:hAnsi="Segoe UI" w:cs="Segoe UI"/>
          <w:color w:val="323130"/>
          <w:sz w:val="24"/>
          <w:szCs w:val="24"/>
        </w:rPr>
        <w:lastRenderedPageBreak/>
        <w:t>and the governance isn't strong enough to make sure that board</w:t>
      </w:r>
      <w:r w:rsidR="53ABE150">
        <w:rPr>
          <w:rFonts w:ascii="Segoe UI" w:eastAsia="Segoe UI" w:hAnsi="Segoe UI" w:cs="Segoe UI"/>
          <w:color w:val="323130"/>
          <w:sz w:val="24"/>
          <w:szCs w:val="24"/>
        </w:rPr>
        <w:t xml:space="preserve"> w</w:t>
      </w:r>
      <w:r>
        <w:rPr>
          <w:rFonts w:ascii="Segoe UI" w:eastAsia="Segoe UI" w:hAnsi="Segoe UI" w:cs="Segoe UI"/>
          <w:color w:val="323130"/>
          <w:sz w:val="24"/>
          <w:szCs w:val="24"/>
        </w:rPr>
        <w:t>orks tog</w:t>
      </w:r>
      <w:r>
        <w:rPr>
          <w:rFonts w:ascii="Segoe UI" w:eastAsia="Segoe UI" w:hAnsi="Segoe UI" w:cs="Segoe UI"/>
          <w:color w:val="323130"/>
          <w:sz w:val="24"/>
          <w:szCs w:val="24"/>
        </w:rPr>
        <w:t xml:space="preserve">ether and </w:t>
      </w:r>
      <w:proofErr w:type="gramStart"/>
      <w:r>
        <w:rPr>
          <w:rFonts w:ascii="Segoe UI" w:eastAsia="Segoe UI" w:hAnsi="Segoe UI" w:cs="Segoe UI"/>
          <w:color w:val="323130"/>
          <w:sz w:val="24"/>
          <w:szCs w:val="24"/>
        </w:rPr>
        <w:t>comes to a conclusion</w:t>
      </w:r>
      <w:proofErr w:type="gramEnd"/>
      <w:r w:rsidR="7CFDB114">
        <w:rPr>
          <w:rFonts w:ascii="Segoe UI" w:eastAsia="Segoe UI" w:hAnsi="Segoe UI" w:cs="Segoe UI"/>
          <w:color w:val="323130"/>
          <w:sz w:val="24"/>
          <w:szCs w:val="24"/>
        </w:rPr>
        <w:t>,</w:t>
      </w:r>
      <w:r>
        <w:rPr>
          <w:rFonts w:ascii="Segoe UI" w:eastAsia="Segoe UI" w:hAnsi="Segoe UI" w:cs="Segoe UI"/>
          <w:color w:val="323130"/>
          <w:sz w:val="24"/>
          <w:szCs w:val="24"/>
        </w:rPr>
        <w:t xml:space="preserve"> that means everybody walks out of that meeting singing from the same song sheet</w:t>
      </w:r>
      <w:r w:rsidR="4C9B0EAE">
        <w:rPr>
          <w:rFonts w:ascii="Segoe UI" w:eastAsia="Segoe UI" w:hAnsi="Segoe UI" w:cs="Segoe UI"/>
          <w:color w:val="323130"/>
          <w:sz w:val="24"/>
          <w:szCs w:val="24"/>
        </w:rPr>
        <w:t xml:space="preserve"> - t</w:t>
      </w:r>
      <w:r>
        <w:rPr>
          <w:rFonts w:ascii="Segoe UI" w:eastAsia="Segoe UI" w:hAnsi="Segoe UI" w:cs="Segoe UI"/>
          <w:color w:val="323130"/>
          <w:sz w:val="24"/>
          <w:szCs w:val="24"/>
        </w:rPr>
        <w:t>hings go terribly wrong.</w:t>
      </w:r>
    </w:p>
    <w:p w14:paraId="215F33D9" w14:textId="25DC8AA3"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39808" behindDoc="0" locked="0" layoutInCell="1" allowOverlap="1" wp14:anchorId="166AF039" wp14:editId="1F8E7860">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2:40</w:t>
      </w:r>
      <w:r>
        <w:rPr>
          <w:rFonts w:ascii="Segoe UI" w:eastAsia="Segoe UI" w:hAnsi="Segoe UI" w:cs="Segoe UI"/>
          <w:color w:val="323130"/>
          <w:sz w:val="24"/>
          <w:szCs w:val="24"/>
        </w:rPr>
        <w:br/>
        <w:t>OK, we'd</w:t>
      </w:r>
      <w:r>
        <w:rPr>
          <w:rFonts w:ascii="Segoe UI" w:eastAsia="Segoe UI" w:hAnsi="Segoe UI" w:cs="Segoe UI"/>
          <w:color w:val="323130"/>
          <w:sz w:val="24"/>
          <w:szCs w:val="24"/>
        </w:rPr>
        <w:t xml:space="preserve"> like to avoid things going terribly wrong, so I suppose we're after a recipe or an idea for how to how to turn that round. So</w:t>
      </w:r>
      <w:r w:rsidR="3CE53630">
        <w:rPr>
          <w:rFonts w:ascii="Segoe UI" w:eastAsia="Segoe UI" w:hAnsi="Segoe UI" w:cs="Segoe UI"/>
          <w:color w:val="323130"/>
          <w:sz w:val="24"/>
          <w:szCs w:val="24"/>
        </w:rPr>
        <w:t>,</w:t>
      </w:r>
      <w:r>
        <w:rPr>
          <w:rFonts w:ascii="Segoe UI" w:eastAsia="Segoe UI" w:hAnsi="Segoe UI" w:cs="Segoe UI"/>
          <w:color w:val="323130"/>
          <w:sz w:val="24"/>
          <w:szCs w:val="24"/>
        </w:rPr>
        <w:t xml:space="preserve"> what would</w:t>
      </w:r>
      <w:r w:rsidR="49DA68D1">
        <w:rPr>
          <w:rFonts w:ascii="Segoe UI" w:eastAsia="Segoe UI" w:hAnsi="Segoe UI" w:cs="Segoe UI"/>
          <w:color w:val="323130"/>
          <w:sz w:val="24"/>
          <w:szCs w:val="24"/>
        </w:rPr>
        <w:t xml:space="preserve"> </w:t>
      </w:r>
      <w:r>
        <w:rPr>
          <w:rFonts w:ascii="Segoe UI" w:eastAsia="Segoe UI" w:hAnsi="Segoe UI" w:cs="Segoe UI"/>
          <w:color w:val="323130"/>
          <w:sz w:val="24"/>
          <w:szCs w:val="24"/>
        </w:rPr>
        <w:t>you</w:t>
      </w:r>
      <w:r w:rsidR="7ECC13F0">
        <w:rPr>
          <w:rFonts w:ascii="Segoe UI" w:eastAsia="Segoe UI" w:hAnsi="Segoe UI" w:cs="Segoe UI"/>
          <w:color w:val="323130"/>
          <w:sz w:val="24"/>
          <w:szCs w:val="24"/>
        </w:rPr>
        <w:t xml:space="preserve"> </w:t>
      </w:r>
      <w:r>
        <w:rPr>
          <w:rFonts w:ascii="Segoe UI" w:eastAsia="Segoe UI" w:hAnsi="Segoe UI" w:cs="Segoe UI"/>
          <w:color w:val="323130"/>
          <w:sz w:val="24"/>
          <w:szCs w:val="24"/>
        </w:rPr>
        <w:t>say?</w:t>
      </w:r>
    </w:p>
    <w:p w14:paraId="5C54D0FD" w14:textId="6E4A5082"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40832" behindDoc="0" locked="0" layoutInCell="1" allowOverlap="1" wp14:anchorId="37ACC129" wp14:editId="797B03E7">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2:53</w:t>
      </w:r>
      <w:r>
        <w:rPr>
          <w:rFonts w:ascii="Segoe UI" w:eastAsia="Segoe UI" w:hAnsi="Segoe UI" w:cs="Segoe UI"/>
          <w:color w:val="323130"/>
          <w:sz w:val="24"/>
          <w:szCs w:val="24"/>
        </w:rPr>
        <w:br/>
        <w:t xml:space="preserve">I think I mentioned governance for </w:t>
      </w:r>
      <w:proofErr w:type="gramStart"/>
      <w:r>
        <w:rPr>
          <w:rFonts w:ascii="Segoe UI" w:eastAsia="Segoe UI" w:hAnsi="Segoe UI" w:cs="Segoe UI"/>
          <w:color w:val="323130"/>
          <w:sz w:val="24"/>
          <w:szCs w:val="24"/>
        </w:rPr>
        <w:t>me</w:t>
      </w:r>
      <w:proofErr w:type="gramEnd"/>
      <w:r>
        <w:rPr>
          <w:rFonts w:ascii="Segoe UI" w:eastAsia="Segoe UI" w:hAnsi="Segoe UI" w:cs="Segoe UI"/>
          <w:color w:val="323130"/>
          <w:sz w:val="24"/>
          <w:szCs w:val="24"/>
        </w:rPr>
        <w:t xml:space="preserve"> and I sound like an expert on governance. I think sometimes and I'm not, I'm far from it, but I just have seen where good governance has supported to make the right decisions and that's it. That goes back to my very first</w:t>
      </w:r>
      <w:r w:rsidR="48D0D34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Board position where I joined a charity </w:t>
      </w:r>
      <w:r w:rsidR="71A51F4C">
        <w:rPr>
          <w:rFonts w:ascii="Segoe UI" w:eastAsia="Segoe UI" w:hAnsi="Segoe UI" w:cs="Segoe UI"/>
          <w:color w:val="323130"/>
          <w:sz w:val="24"/>
          <w:szCs w:val="24"/>
        </w:rPr>
        <w:t xml:space="preserve">- </w:t>
      </w:r>
      <w:r>
        <w:rPr>
          <w:rFonts w:ascii="Segoe UI" w:eastAsia="Segoe UI" w:hAnsi="Segoe UI" w:cs="Segoe UI"/>
          <w:color w:val="323130"/>
          <w:sz w:val="24"/>
          <w:szCs w:val="24"/>
        </w:rPr>
        <w:t>there was very little</w:t>
      </w:r>
      <w:r>
        <w:rPr>
          <w:rFonts w:ascii="Segoe UI" w:eastAsia="Segoe UI" w:hAnsi="Segoe UI" w:cs="Segoe UI"/>
          <w:color w:val="323130"/>
          <w:sz w:val="24"/>
          <w:szCs w:val="24"/>
        </w:rPr>
        <w:t xml:space="preserve"> governance. There was very little structure to how decisions were </w:t>
      </w:r>
      <w:proofErr w:type="gramStart"/>
      <w:r>
        <w:rPr>
          <w:rFonts w:ascii="Segoe UI" w:eastAsia="Segoe UI" w:hAnsi="Segoe UI" w:cs="Segoe UI"/>
          <w:color w:val="323130"/>
          <w:sz w:val="24"/>
          <w:szCs w:val="24"/>
        </w:rPr>
        <w:t>made</w:t>
      </w:r>
      <w:proofErr w:type="gramEnd"/>
      <w:r>
        <w:rPr>
          <w:rFonts w:ascii="Segoe UI" w:eastAsia="Segoe UI" w:hAnsi="Segoe UI" w:cs="Segoe UI"/>
          <w:color w:val="323130"/>
          <w:sz w:val="24"/>
          <w:szCs w:val="24"/>
        </w:rPr>
        <w:t xml:space="preserve"> and it was a nice place to </w:t>
      </w:r>
      <w:proofErr w:type="gramStart"/>
      <w:r>
        <w:rPr>
          <w:rFonts w:ascii="Segoe UI" w:eastAsia="Segoe UI" w:hAnsi="Segoe UI" w:cs="Segoe UI"/>
          <w:color w:val="323130"/>
          <w:sz w:val="24"/>
          <w:szCs w:val="24"/>
        </w:rPr>
        <w:t>be</w:t>
      </w:r>
      <w:r w:rsidR="42E3A61A">
        <w:rPr>
          <w:rFonts w:ascii="Segoe UI" w:eastAsia="Segoe UI" w:hAnsi="Segoe UI" w:cs="Segoe UI"/>
          <w:color w:val="323130"/>
          <w:sz w:val="24"/>
          <w:szCs w:val="24"/>
        </w:rPr>
        <w:t>,</w:t>
      </w:r>
      <w:r>
        <w:rPr>
          <w:rFonts w:ascii="Segoe UI" w:eastAsia="Segoe UI" w:hAnsi="Segoe UI" w:cs="Segoe UI"/>
          <w:color w:val="323130"/>
          <w:sz w:val="24"/>
          <w:szCs w:val="24"/>
        </w:rPr>
        <w:t>u</w:t>
      </w:r>
      <w:r w:rsidR="7108BCEA">
        <w:rPr>
          <w:rFonts w:ascii="Segoe UI" w:eastAsia="Segoe UI" w:hAnsi="Segoe UI" w:cs="Segoe UI"/>
          <w:color w:val="323130"/>
          <w:sz w:val="24"/>
          <w:szCs w:val="24"/>
        </w:rPr>
        <w:t>b</w:t>
      </w:r>
      <w:r>
        <w:rPr>
          <w:rFonts w:ascii="Segoe UI" w:eastAsia="Segoe UI" w:hAnsi="Segoe UI" w:cs="Segoe UI"/>
          <w:color w:val="323130"/>
          <w:sz w:val="24"/>
          <w:szCs w:val="24"/>
        </w:rPr>
        <w:t>t</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we</w:t>
      </w:r>
      <w:proofErr w:type="gramEnd"/>
      <w:r>
        <w:rPr>
          <w:rFonts w:ascii="Segoe UI" w:eastAsia="Segoe UI" w:hAnsi="Segoe UI" w:cs="Segoe UI"/>
          <w:color w:val="323130"/>
          <w:sz w:val="24"/>
          <w:szCs w:val="24"/>
        </w:rPr>
        <w:t xml:space="preserve"> weren't moving forwards.</w:t>
      </w:r>
      <w:r>
        <w:rPr>
          <w:rFonts w:ascii="Segoe UI" w:eastAsia="Segoe UI" w:hAnsi="Segoe UI" w:cs="Segoe UI"/>
          <w:color w:val="323130"/>
          <w:sz w:val="24"/>
          <w:szCs w:val="24"/>
        </w:rPr>
        <w:br/>
        <w:t>Move onwards 9 years and I'm towards the end of my tenure</w:t>
      </w:r>
      <w:r w:rsidR="52FCD471">
        <w:rPr>
          <w:rFonts w:ascii="Segoe UI" w:eastAsia="Segoe UI" w:hAnsi="Segoe UI" w:cs="Segoe UI"/>
          <w:color w:val="323130"/>
          <w:sz w:val="24"/>
          <w:szCs w:val="24"/>
        </w:rPr>
        <w:t xml:space="preserve"> now.</w:t>
      </w:r>
      <w:r>
        <w:rPr>
          <w:rFonts w:ascii="Segoe UI" w:eastAsia="Segoe UI" w:hAnsi="Segoe UI" w:cs="Segoe UI"/>
          <w:color w:val="323130"/>
          <w:sz w:val="24"/>
          <w:szCs w:val="24"/>
        </w:rPr>
        <w:t xml:space="preserve"> I step down at the end of October. We're a completely different board. We've recruited very differently. We've gone out and looked for specific skill sets and where we've got a gap and we need to fill a place, we will look for a particular skill set. But besides that, it's </w:t>
      </w:r>
      <w:proofErr w:type="gramStart"/>
      <w:r>
        <w:rPr>
          <w:rFonts w:ascii="Segoe UI" w:eastAsia="Segoe UI" w:hAnsi="Segoe UI" w:cs="Segoe UI"/>
          <w:color w:val="323130"/>
          <w:sz w:val="24"/>
          <w:szCs w:val="24"/>
        </w:rPr>
        <w:t>actually those</w:t>
      </w:r>
      <w:proofErr w:type="gramEnd"/>
      <w:r>
        <w:rPr>
          <w:rFonts w:ascii="Segoe UI" w:eastAsia="Segoe UI" w:hAnsi="Segoe UI" w:cs="Segoe UI"/>
          <w:color w:val="323130"/>
          <w:sz w:val="24"/>
          <w:szCs w:val="24"/>
        </w:rPr>
        <w:t xml:space="preserve"> people on the boa</w:t>
      </w:r>
      <w:r>
        <w:rPr>
          <w:rFonts w:ascii="Segoe UI" w:eastAsia="Segoe UI" w:hAnsi="Segoe UI" w:cs="Segoe UI"/>
          <w:color w:val="323130"/>
          <w:sz w:val="24"/>
          <w:szCs w:val="24"/>
        </w:rPr>
        <w:t>rd when they do join the board knowing what their role is.</w:t>
      </w:r>
      <w:r>
        <w:rPr>
          <w:rFonts w:ascii="Segoe UI" w:eastAsia="Segoe UI" w:hAnsi="Segoe UI" w:cs="Segoe UI"/>
          <w:color w:val="323130"/>
          <w:sz w:val="24"/>
          <w:szCs w:val="24"/>
        </w:rPr>
        <w:br/>
        <w:t>Now, as chief executive I</w:t>
      </w:r>
      <w:r w:rsidR="2ABC41A6">
        <w:rPr>
          <w:rFonts w:ascii="Segoe UI" w:eastAsia="Segoe UI" w:hAnsi="Segoe UI" w:cs="Segoe UI"/>
          <w:color w:val="323130"/>
          <w:sz w:val="24"/>
          <w:szCs w:val="24"/>
        </w:rPr>
        <w:t xml:space="preserve"> had </w:t>
      </w:r>
      <w:r>
        <w:rPr>
          <w:rFonts w:ascii="Segoe UI" w:eastAsia="Segoe UI" w:hAnsi="Segoe UI" w:cs="Segoe UI"/>
          <w:color w:val="323130"/>
          <w:sz w:val="24"/>
          <w:szCs w:val="24"/>
        </w:rPr>
        <w:t xml:space="preserve">a </w:t>
      </w:r>
      <w:r w:rsidR="726BDB9F">
        <w:rPr>
          <w:rFonts w:ascii="Segoe UI" w:eastAsia="Segoe UI" w:hAnsi="Segoe UI" w:cs="Segoe UI"/>
          <w:color w:val="323130"/>
          <w:sz w:val="24"/>
          <w:szCs w:val="24"/>
        </w:rPr>
        <w:t>board - t</w:t>
      </w:r>
      <w:r>
        <w:rPr>
          <w:rFonts w:ascii="Segoe UI" w:eastAsia="Segoe UI" w:hAnsi="Segoe UI" w:cs="Segoe UI"/>
          <w:color w:val="323130"/>
          <w:sz w:val="24"/>
          <w:szCs w:val="24"/>
        </w:rPr>
        <w:t>hey'd all done the same degree. They all worked in the same job.</w:t>
      </w:r>
      <w:r w:rsidR="6E187A0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 board wasn't diverse enough. They didn't know how to </w:t>
      </w:r>
      <w:proofErr w:type="gramStart"/>
      <w:r>
        <w:rPr>
          <w:rFonts w:ascii="Segoe UI" w:eastAsia="Segoe UI" w:hAnsi="Segoe UI" w:cs="Segoe UI"/>
          <w:color w:val="323130"/>
          <w:sz w:val="24"/>
          <w:szCs w:val="24"/>
        </w:rPr>
        <w:t>make a decision</w:t>
      </w:r>
      <w:proofErr w:type="gramEnd"/>
      <w:r>
        <w:rPr>
          <w:rFonts w:ascii="Segoe UI" w:eastAsia="Segoe UI" w:hAnsi="Segoe UI" w:cs="Segoe UI"/>
          <w:color w:val="323130"/>
          <w:sz w:val="24"/>
          <w:szCs w:val="24"/>
        </w:rPr>
        <w:t xml:space="preserve"> outside of what they knew. We needed others on the board, but they were very close to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and governance there would have helped us. But trying to get the governance instilled there was quite a challenge. But what you do see is then, I think is a board that knows how </w:t>
      </w:r>
      <w:r>
        <w:rPr>
          <w:rFonts w:ascii="Segoe UI" w:eastAsia="Segoe UI" w:hAnsi="Segoe UI" w:cs="Segoe UI"/>
          <w:color w:val="323130"/>
          <w:sz w:val="24"/>
          <w:szCs w:val="24"/>
        </w:rPr>
        <w:t>to make decisions. You've got a chair that leads.</w:t>
      </w:r>
    </w:p>
    <w:p w14:paraId="3CE26CDA" w14:textId="6E60A7A1" w:rsidR="000478C9" w:rsidRDefault="000478C9">
      <w:pPr>
        <w:spacing w:line="300" w:lineRule="auto"/>
      </w:pPr>
    </w:p>
    <w:p w14:paraId="5576B319" w14:textId="70BBC5B0"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42880" behindDoc="0" locked="0" layoutInCell="1" allowOverlap="1" wp14:anchorId="766805DD" wp14:editId="0FB5EFCA">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4:29</w:t>
      </w:r>
      <w:r>
        <w:rPr>
          <w:rFonts w:ascii="Segoe UI" w:eastAsia="Segoe UI" w:hAnsi="Segoe UI" w:cs="Segoe UI"/>
          <w:color w:val="323130"/>
          <w:sz w:val="24"/>
          <w:szCs w:val="24"/>
        </w:rPr>
        <w:br/>
        <w:t xml:space="preserve">But </w:t>
      </w:r>
      <w:proofErr w:type="gramStart"/>
      <w:r>
        <w:rPr>
          <w:rFonts w:ascii="Segoe UI" w:eastAsia="Segoe UI" w:hAnsi="Segoe UI" w:cs="Segoe UI"/>
          <w:color w:val="323130"/>
          <w:sz w:val="24"/>
          <w:szCs w:val="24"/>
        </w:rPr>
        <w:t>actually knows</w:t>
      </w:r>
      <w:proofErr w:type="gramEnd"/>
      <w:r>
        <w:rPr>
          <w:rFonts w:ascii="Segoe UI" w:eastAsia="Segoe UI" w:hAnsi="Segoe UI" w:cs="Segoe UI"/>
          <w:color w:val="323130"/>
          <w:sz w:val="24"/>
          <w:szCs w:val="24"/>
        </w:rPr>
        <w:t xml:space="preserve"> when to step back or when to say something and it's not a chair's role to </w:t>
      </w:r>
      <w:proofErr w:type="gramStart"/>
      <w:r>
        <w:rPr>
          <w:rFonts w:ascii="Segoe UI" w:eastAsia="Segoe UI" w:hAnsi="Segoe UI" w:cs="Segoe UI"/>
          <w:color w:val="323130"/>
          <w:sz w:val="24"/>
          <w:szCs w:val="24"/>
        </w:rPr>
        <w:t>actually make</w:t>
      </w:r>
      <w:proofErr w:type="gramEnd"/>
      <w:r>
        <w:rPr>
          <w:rFonts w:ascii="Segoe UI" w:eastAsia="Segoe UI" w:hAnsi="Segoe UI" w:cs="Segoe UI"/>
          <w:color w:val="323130"/>
          <w:sz w:val="24"/>
          <w:szCs w:val="24"/>
        </w:rPr>
        <w:t xml:space="preserve"> the decision. They might make the decision if you're at a status quo, but it's about them understanding that their job is there to support the chief executive and the management team in the strategy of the organisation. It's not to dabble in the operational side. And I think part of that as well is understanding.</w:t>
      </w:r>
    </w:p>
    <w:p w14:paraId="3023D247" w14:textId="77777777" w:rsidR="000478C9" w:rsidRDefault="00A342C9">
      <w:pPr>
        <w:spacing w:line="300" w:lineRule="auto"/>
      </w:pPr>
      <w:r>
        <w:rPr>
          <w:noProof/>
        </w:rPr>
        <w:lastRenderedPageBreak/>
        <w:drawing>
          <wp:anchor distT="0" distB="0" distL="0" distR="0" simplePos="0" relativeHeight="251644928" behindDoc="0" locked="0" layoutInCell="1" allowOverlap="1" wp14:anchorId="03533BBF" wp14:editId="2B27CC6E">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4:56</w:t>
      </w:r>
      <w:r>
        <w:rPr>
          <w:rFonts w:ascii="Segoe UI" w:eastAsia="Segoe UI" w:hAnsi="Segoe UI" w:cs="Segoe UI"/>
          <w:color w:val="323130"/>
          <w:sz w:val="24"/>
          <w:szCs w:val="24"/>
        </w:rPr>
        <w:br/>
        <w:t>When, as a trustee, should you question and when is a trustee, are you providing support?</w:t>
      </w:r>
    </w:p>
    <w:p w14:paraId="5AB60B69" w14:textId="77777777"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46976" behindDoc="0" locked="0" layoutInCell="1" allowOverlap="1" wp14:anchorId="370A51CE" wp14:editId="21F11A96">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5:01</w:t>
      </w:r>
      <w:r>
        <w:rPr>
          <w:rFonts w:ascii="Segoe UI" w:eastAsia="Segoe UI" w:hAnsi="Segoe UI" w:cs="Segoe UI"/>
          <w:color w:val="323130"/>
          <w:sz w:val="24"/>
          <w:szCs w:val="24"/>
        </w:rPr>
        <w:br/>
        <w:t>And actually, some of my readings have taken me down the road off you question when things are going right and you challenge and you provide that challenge when things are going well, but that you support when things are going wrong and you are there to support through that. But you might ask questions once you come out the other side.</w:t>
      </w:r>
    </w:p>
    <w:p w14:paraId="14E0A9BE" w14:textId="70E86C9F"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48000" behindDoc="0" locked="0" layoutInCell="1" allowOverlap="1" wp14:anchorId="3995C2A9" wp14:editId="4159A2E3">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5:07</w:t>
      </w:r>
      <w:r>
        <w:rPr>
          <w:rFonts w:ascii="Segoe UI" w:eastAsia="Segoe UI" w:hAnsi="Segoe UI" w:cs="Segoe UI"/>
          <w:color w:val="323130"/>
          <w:sz w:val="24"/>
          <w:szCs w:val="24"/>
        </w:rPr>
        <w:br/>
      </w:r>
      <w:r>
        <w:rPr>
          <w:rFonts w:ascii="Segoe UI" w:eastAsia="Segoe UI" w:hAnsi="Segoe UI" w:cs="Segoe UI"/>
          <w:color w:val="323130"/>
          <w:sz w:val="24"/>
          <w:szCs w:val="24"/>
        </w:rPr>
        <w:br/>
        <w:t>When I suppose the question immediately that that comes to mind with that. But people who are conscientious really want to do a very, very good job. How am I going to know and</w:t>
      </w:r>
      <w:r w:rsidR="2206CBC3">
        <w:rPr>
          <w:rFonts w:ascii="Segoe UI" w:eastAsia="Segoe UI" w:hAnsi="Segoe UI" w:cs="Segoe UI"/>
          <w:color w:val="323130"/>
          <w:sz w:val="24"/>
          <w:szCs w:val="24"/>
        </w:rPr>
        <w:t xml:space="preserve">, </w:t>
      </w:r>
      <w:r>
        <w:rPr>
          <w:rFonts w:ascii="Segoe UI" w:eastAsia="Segoe UI" w:hAnsi="Segoe UI" w:cs="Segoe UI"/>
          <w:color w:val="323130"/>
          <w:sz w:val="24"/>
          <w:szCs w:val="24"/>
        </w:rPr>
        <w:t>for those of you out there thinking, oh, it's an obvious one this, but I'm not sure it is. How am I going to know when it's going well? Because people will perhaps be anxious, won't they? That is this a good sign? Is this a bad sign? You've probably captured some of how we do this</w:t>
      </w:r>
      <w:r w:rsidR="5C81E7F3">
        <w:rPr>
          <w:rFonts w:ascii="Segoe UI" w:eastAsia="Segoe UI" w:hAnsi="Segoe UI" w:cs="Segoe UI"/>
          <w:color w:val="323130"/>
          <w:sz w:val="24"/>
          <w:szCs w:val="24"/>
        </w:rPr>
        <w:t xml:space="preserve"> e</w:t>
      </w:r>
      <w:r>
        <w:rPr>
          <w:rFonts w:ascii="Segoe UI" w:eastAsia="Segoe UI" w:hAnsi="Segoe UI" w:cs="Segoe UI"/>
          <w:color w:val="323130"/>
          <w:sz w:val="24"/>
          <w:szCs w:val="24"/>
        </w:rPr>
        <w:t>arlier in your point about div</w:t>
      </w:r>
      <w:r>
        <w:rPr>
          <w:rFonts w:ascii="Segoe UI" w:eastAsia="Segoe UI" w:hAnsi="Segoe UI" w:cs="Segoe UI"/>
          <w:color w:val="323130"/>
          <w:sz w:val="24"/>
          <w:szCs w:val="24"/>
        </w:rPr>
        <w:t xml:space="preserve">ersity, and I think it's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we stress diversity in that very broad</w:t>
      </w:r>
      <w:r w:rsidR="2B8A1652">
        <w:rPr>
          <w:rFonts w:ascii="Segoe UI" w:eastAsia="Segoe UI" w:hAnsi="Segoe UI" w:cs="Segoe UI"/>
          <w:color w:val="323130"/>
          <w:sz w:val="24"/>
          <w:szCs w:val="24"/>
        </w:rPr>
        <w:t xml:space="preserve"> sense - </w:t>
      </w:r>
      <w:r>
        <w:rPr>
          <w:rFonts w:ascii="Segoe UI" w:eastAsia="Segoe UI" w:hAnsi="Segoe UI" w:cs="Segoe UI"/>
          <w:color w:val="323130"/>
          <w:sz w:val="24"/>
          <w:szCs w:val="24"/>
        </w:rPr>
        <w:t xml:space="preserve">  it's skills,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background, it's you know where, where do you go to school? You know? Where do you live?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things as well.</w:t>
      </w:r>
    </w:p>
    <w:p w14:paraId="09DC9566" w14:textId="05DBBFB3" w:rsidR="000478C9" w:rsidRDefault="00A342C9">
      <w:pPr>
        <w:spacing w:line="300" w:lineRule="auto"/>
      </w:pPr>
      <w:r>
        <w:rPr>
          <w:noProof/>
        </w:rPr>
        <w:drawing>
          <wp:anchor distT="0" distB="0" distL="0" distR="0" simplePos="0" relativeHeight="251649024" behindDoc="0" locked="0" layoutInCell="1" allowOverlap="1" wp14:anchorId="26CAC1F9" wp14:editId="4B802953">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5:53</w:t>
      </w:r>
      <w:r>
        <w:rPr>
          <w:rFonts w:ascii="Segoe UI" w:eastAsia="Segoe UI" w:hAnsi="Segoe UI" w:cs="Segoe UI"/>
          <w:color w:val="323130"/>
          <w:sz w:val="24"/>
          <w:szCs w:val="24"/>
        </w:rPr>
        <w:br/>
        <w:t>Ex</w:t>
      </w:r>
      <w:r w:rsidR="15612B33">
        <w:rPr>
          <w:rFonts w:ascii="Segoe UI" w:eastAsia="Segoe UI" w:hAnsi="Segoe UI" w:cs="Segoe UI"/>
          <w:color w:val="323130"/>
          <w:sz w:val="24"/>
          <w:szCs w:val="24"/>
        </w:rPr>
        <w:t>actly</w:t>
      </w:r>
      <w:r>
        <w:rPr>
          <w:rFonts w:ascii="Segoe UI" w:eastAsia="Segoe UI" w:hAnsi="Segoe UI" w:cs="Segoe UI"/>
          <w:color w:val="323130"/>
          <w:sz w:val="24"/>
          <w:szCs w:val="24"/>
        </w:rPr>
        <w:t>.</w:t>
      </w:r>
      <w:r>
        <w:rPr>
          <w:rFonts w:ascii="Segoe UI" w:eastAsia="Segoe UI" w:hAnsi="Segoe UI" w:cs="Segoe UI"/>
          <w:color w:val="323130"/>
          <w:sz w:val="24"/>
          <w:szCs w:val="24"/>
        </w:rPr>
        <w:br/>
        <w:t>Don't all read the same newspaper.</w:t>
      </w:r>
    </w:p>
    <w:p w14:paraId="6E5C2672" w14:textId="77777777" w:rsidR="000478C9" w:rsidRDefault="00A342C9">
      <w:pPr>
        <w:spacing w:line="300" w:lineRule="auto"/>
      </w:pPr>
      <w:r>
        <w:rPr>
          <w:noProof/>
        </w:rPr>
        <w:drawing>
          <wp:anchor distT="0" distB="0" distL="0" distR="0" simplePos="0" relativeHeight="251650048" behindDoc="0" locked="0" layoutInCell="1" allowOverlap="1" wp14:anchorId="0EBE3404" wp14:editId="31DE2F48">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6:01</w:t>
      </w:r>
      <w:r>
        <w:rPr>
          <w:rFonts w:ascii="Segoe UI" w:eastAsia="Segoe UI" w:hAnsi="Segoe UI" w:cs="Segoe UI"/>
          <w:color w:val="323130"/>
          <w:sz w:val="24"/>
          <w:szCs w:val="24"/>
        </w:rPr>
        <w:br/>
        <w:t>Don't all read the same newspaper. You can see the problem there, yeah.</w:t>
      </w:r>
    </w:p>
    <w:p w14:paraId="603BCCB0" w14:textId="7A7F7D8E"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51072" behindDoc="0" locked="0" layoutInCell="1" allowOverlap="1" wp14:anchorId="33C8AEFB" wp14:editId="34ED9426">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6:02</w:t>
      </w:r>
      <w:r>
        <w:rPr>
          <w:rFonts w:ascii="Segoe UI" w:eastAsia="Segoe UI" w:hAnsi="Segoe UI" w:cs="Segoe UI"/>
          <w:color w:val="323130"/>
          <w:sz w:val="24"/>
          <w:szCs w:val="24"/>
        </w:rPr>
        <w:br/>
        <w:t xml:space="preserve">Yeah, I mean you </w:t>
      </w:r>
      <w:proofErr w:type="gramStart"/>
      <w:r>
        <w:rPr>
          <w:rFonts w:ascii="Segoe UI" w:eastAsia="Segoe UI" w:hAnsi="Segoe UI" w:cs="Segoe UI"/>
          <w:color w:val="323130"/>
          <w:sz w:val="24"/>
          <w:szCs w:val="24"/>
        </w:rPr>
        <w:t>can</w:t>
      </w:r>
      <w:proofErr w:type="gramEnd"/>
      <w:r>
        <w:rPr>
          <w:rFonts w:ascii="Segoe UI" w:eastAsia="Segoe UI" w:hAnsi="Segoe UI" w:cs="Segoe UI"/>
          <w:color w:val="323130"/>
          <w:sz w:val="24"/>
          <w:szCs w:val="24"/>
        </w:rPr>
        <w:t xml:space="preserve"> and I think when we talk about being inclusive and diverse on a board, people immediately think about age, ethnicity and like you said, it's so much more than that. It's social background.</w:t>
      </w:r>
      <w:r w:rsidR="5F8BD638">
        <w:rPr>
          <w:rFonts w:ascii="Segoe UI" w:eastAsia="Segoe UI" w:hAnsi="Segoe UI" w:cs="Segoe UI"/>
          <w:color w:val="323130"/>
          <w:sz w:val="24"/>
          <w:szCs w:val="24"/>
        </w:rPr>
        <w:t xml:space="preserve"> I</w:t>
      </w:r>
      <w:r>
        <w:rPr>
          <w:rFonts w:ascii="Segoe UI" w:eastAsia="Segoe UI" w:hAnsi="Segoe UI" w:cs="Segoe UI"/>
          <w:color w:val="323130"/>
          <w:sz w:val="24"/>
          <w:szCs w:val="24"/>
        </w:rPr>
        <w:t>t's</w:t>
      </w:r>
      <w:r w:rsidR="4C27D09A">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ave they done something different? Do </w:t>
      </w:r>
      <w:r>
        <w:rPr>
          <w:rFonts w:ascii="Segoe UI" w:eastAsia="Segoe UI" w:hAnsi="Segoe UI" w:cs="Segoe UI"/>
          <w:color w:val="323130"/>
          <w:sz w:val="24"/>
          <w:szCs w:val="24"/>
        </w:rPr>
        <w:lastRenderedPageBreak/>
        <w:t>they have a very different perspective?</w:t>
      </w:r>
      <w:r w:rsidR="0C9FB06D">
        <w:rPr>
          <w:rFonts w:ascii="Segoe UI" w:eastAsia="Segoe UI" w:hAnsi="Segoe UI" w:cs="Segoe UI"/>
          <w:color w:val="323130"/>
          <w:sz w:val="24"/>
          <w:szCs w:val="24"/>
        </w:rPr>
        <w:t xml:space="preserve"> </w:t>
      </w:r>
      <w:r>
        <w:rPr>
          <w:rFonts w:ascii="Segoe UI" w:eastAsia="Segoe UI" w:hAnsi="Segoe UI" w:cs="Segoe UI"/>
          <w:color w:val="323130"/>
          <w:sz w:val="24"/>
          <w:szCs w:val="24"/>
        </w:rPr>
        <w:t>Are they not linked to your organisation at all</w:t>
      </w:r>
      <w:r w:rsidR="27C691D0">
        <w:rPr>
          <w:rFonts w:ascii="Segoe UI" w:eastAsia="Segoe UI" w:hAnsi="Segoe UI" w:cs="Segoe UI"/>
          <w:color w:val="323130"/>
          <w:sz w:val="24"/>
          <w:szCs w:val="24"/>
        </w:rPr>
        <w:t xml:space="preserve"> s</w:t>
      </w:r>
      <w:r>
        <w:rPr>
          <w:rFonts w:ascii="Segoe UI" w:eastAsia="Segoe UI" w:hAnsi="Segoe UI" w:cs="Segoe UI"/>
          <w:color w:val="323130"/>
          <w:sz w:val="24"/>
          <w:szCs w:val="24"/>
        </w:rPr>
        <w:t>o can look very objectively at what you're doing, and I think that sometimes is where we.</w:t>
      </w:r>
    </w:p>
    <w:p w14:paraId="71285DB7" w14:textId="42A9525A" w:rsidR="000478C9" w:rsidRDefault="000478C9">
      <w:pPr>
        <w:spacing w:line="300" w:lineRule="auto"/>
      </w:pPr>
    </w:p>
    <w:p w14:paraId="34A03742" w14:textId="77777777" w:rsidR="000478C9" w:rsidRDefault="00A342C9">
      <w:pPr>
        <w:spacing w:line="300" w:lineRule="auto"/>
      </w:pPr>
      <w:r>
        <w:rPr>
          <w:noProof/>
        </w:rPr>
        <w:drawing>
          <wp:anchor distT="0" distB="0" distL="0" distR="0" simplePos="0" relativeHeight="251653120" behindDoc="0" locked="0" layoutInCell="1" allowOverlap="1" wp14:anchorId="2AF84967" wp14:editId="1224AC18">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6:33</w:t>
      </w:r>
      <w:r>
        <w:rPr>
          <w:rFonts w:ascii="Segoe UI" w:eastAsia="Segoe UI" w:hAnsi="Segoe UI" w:cs="Segoe UI"/>
          <w:color w:val="323130"/>
          <w:sz w:val="24"/>
          <w:szCs w:val="24"/>
        </w:rPr>
        <w:br/>
        <w:t>We tend to recruit people that we know that we like and might agree with us, and that's not necessarily what we should be doing, yes.</w:t>
      </w:r>
    </w:p>
    <w:p w14:paraId="0174A989" w14:textId="1CD9DEEA"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54144" behindDoc="0" locked="0" layoutInCell="1" allowOverlap="1" wp14:anchorId="23EAC69F" wp14:editId="00D29A8E">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6:38</w:t>
      </w:r>
      <w:r>
        <w:rPr>
          <w:rFonts w:ascii="Segoe UI" w:eastAsia="Segoe UI" w:hAnsi="Segoe UI" w:cs="Segoe UI"/>
          <w:color w:val="323130"/>
          <w:sz w:val="24"/>
          <w:szCs w:val="24"/>
        </w:rPr>
        <w:br/>
        <w:t>We like people like us and that's understandable. And that's very true. And I like people like me. Of course I do. But that's not where perhaps we're going to get the ideas that we're not going to have because we don't know them yet. We need to be introduced to them. But let's go back to that question about</w:t>
      </w:r>
      <w:r w:rsidR="5B7711DD">
        <w:rPr>
          <w:rFonts w:ascii="Segoe UI" w:eastAsia="Segoe UI" w:hAnsi="Segoe UI" w:cs="Segoe UI"/>
          <w:color w:val="323130"/>
          <w:sz w:val="24"/>
          <w:szCs w:val="24"/>
        </w:rPr>
        <w:t xml:space="preserve"> - s</w:t>
      </w:r>
      <w:r>
        <w:rPr>
          <w:rFonts w:ascii="Segoe UI" w:eastAsia="Segoe UI" w:hAnsi="Segoe UI" w:cs="Segoe UI"/>
          <w:color w:val="323130"/>
          <w:sz w:val="24"/>
          <w:szCs w:val="24"/>
        </w:rPr>
        <w:t>o someone thinks, how do I know it's going well?</w:t>
      </w:r>
    </w:p>
    <w:p w14:paraId="739895FA" w14:textId="3EAE40E3" w:rsidR="000478C9" w:rsidRDefault="000478C9">
      <w:pPr>
        <w:spacing w:line="300" w:lineRule="auto"/>
      </w:pPr>
    </w:p>
    <w:p w14:paraId="3FBE9447" w14:textId="55A3AF54" w:rsidR="000478C9" w:rsidRDefault="00A342C9">
      <w:pPr>
        <w:spacing w:line="300" w:lineRule="auto"/>
      </w:pPr>
      <w:r>
        <w:rPr>
          <w:noProof/>
        </w:rPr>
        <w:drawing>
          <wp:anchor distT="0" distB="0" distL="0" distR="0" simplePos="0" relativeHeight="251656192" behindDoc="0" locked="0" layoutInCell="1" allowOverlap="1" wp14:anchorId="2D9C3E46" wp14:editId="5E0DC268">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7:02</w:t>
      </w:r>
      <w:r>
        <w:rPr>
          <w:rFonts w:ascii="Segoe UI" w:eastAsia="Segoe UI" w:hAnsi="Segoe UI" w:cs="Segoe UI"/>
          <w:color w:val="323130"/>
          <w:sz w:val="24"/>
          <w:szCs w:val="24"/>
        </w:rPr>
        <w:br/>
        <w:t xml:space="preserve">What? What would you say? Well, what is </w:t>
      </w:r>
      <w:r>
        <w:rPr>
          <w:rFonts w:ascii="Segoe UI" w:eastAsia="Segoe UI" w:hAnsi="Segoe UI" w:cs="Segoe UI"/>
          <w:color w:val="323130"/>
          <w:sz w:val="24"/>
          <w:szCs w:val="24"/>
        </w:rPr>
        <w:t>again a trustee coming into this thinking or chair, whoever.</w:t>
      </w:r>
      <w:r w:rsidR="6758FA48">
        <w:rPr>
          <w:rFonts w:ascii="Segoe UI" w:eastAsia="Segoe UI" w:hAnsi="Segoe UI" w:cs="Segoe UI"/>
          <w:color w:val="323130"/>
          <w:sz w:val="24"/>
          <w:szCs w:val="24"/>
        </w:rPr>
        <w:t xml:space="preserve"> </w:t>
      </w:r>
      <w:r>
        <w:rPr>
          <w:rFonts w:ascii="Segoe UI" w:eastAsia="Segoe UI" w:hAnsi="Segoe UI" w:cs="Segoe UI"/>
          <w:color w:val="323130"/>
          <w:sz w:val="24"/>
          <w:szCs w:val="24"/>
        </w:rPr>
        <w:t>What do they need to bear in mind?</w:t>
      </w:r>
    </w:p>
    <w:p w14:paraId="2AA10012" w14:textId="35EFB23C"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57216" behindDoc="0" locked="0" layoutInCell="1" allowOverlap="1" wp14:anchorId="50E7F01A" wp14:editId="6CF2EF35">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7:12</w:t>
      </w:r>
      <w:r>
        <w:rPr>
          <w:rFonts w:ascii="Segoe UI" w:eastAsia="Segoe UI" w:hAnsi="Segoe UI" w:cs="Segoe UI"/>
          <w:color w:val="323130"/>
          <w:sz w:val="24"/>
          <w:szCs w:val="24"/>
        </w:rPr>
        <w:br/>
        <w:t>In terms of it going well, I think it going well for me and my experience is that when you</w:t>
      </w:r>
      <w:r w:rsidR="5C6C32B5">
        <w:rPr>
          <w:rFonts w:ascii="Segoe UI" w:eastAsia="Segoe UI" w:hAnsi="Segoe UI" w:cs="Segoe UI"/>
          <w:color w:val="323130"/>
          <w:sz w:val="24"/>
          <w:szCs w:val="24"/>
        </w:rPr>
        <w:t>r board</w:t>
      </w:r>
      <w:r>
        <w:rPr>
          <w:rFonts w:ascii="Segoe UI" w:eastAsia="Segoe UI" w:hAnsi="Segoe UI" w:cs="Segoe UI"/>
          <w:color w:val="323130"/>
          <w:sz w:val="24"/>
          <w:szCs w:val="24"/>
        </w:rPr>
        <w:t xml:space="preserve"> leaves the room, regardless of the discussions that have been had around the table.</w:t>
      </w:r>
      <w:r w:rsidR="0C26BBFB">
        <w:rPr>
          <w:rFonts w:ascii="Segoe UI" w:eastAsia="Segoe UI" w:hAnsi="Segoe UI" w:cs="Segoe UI"/>
          <w:color w:val="323130"/>
          <w:sz w:val="24"/>
          <w:szCs w:val="24"/>
        </w:rPr>
        <w:t xml:space="preserve"> </w:t>
      </w:r>
      <w:r>
        <w:rPr>
          <w:rFonts w:ascii="Segoe UI" w:eastAsia="Segoe UI" w:hAnsi="Segoe UI" w:cs="Segoe UI"/>
          <w:color w:val="323130"/>
          <w:sz w:val="24"/>
          <w:szCs w:val="24"/>
        </w:rPr>
        <w:t>You all leave</w:t>
      </w:r>
      <w:r w:rsidR="177786AE">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ith the same </w:t>
      </w:r>
      <w:r w:rsidR="13785535">
        <w:rPr>
          <w:rFonts w:ascii="Segoe UI" w:eastAsia="Segoe UI" w:hAnsi="Segoe UI" w:cs="Segoe UI"/>
          <w:color w:val="323130"/>
          <w:sz w:val="24"/>
          <w:szCs w:val="24"/>
        </w:rPr>
        <w:t xml:space="preserve">vision, and you all leave with the same idea regardless of </w:t>
      </w:r>
      <w:proofErr w:type="gramStart"/>
      <w:r w:rsidR="13785535">
        <w:rPr>
          <w:rFonts w:ascii="Segoe UI" w:eastAsia="Segoe UI" w:hAnsi="Segoe UI" w:cs="Segoe UI"/>
          <w:color w:val="323130"/>
          <w:sz w:val="24"/>
          <w:szCs w:val="24"/>
        </w:rPr>
        <w:t>whether or not</w:t>
      </w:r>
      <w:proofErr w:type="gramEnd"/>
      <w:r w:rsidR="13785535">
        <w:rPr>
          <w:rFonts w:ascii="Segoe UI" w:eastAsia="Segoe UI" w:hAnsi="Segoe UI" w:cs="Segoe UI"/>
          <w:color w:val="323130"/>
          <w:sz w:val="24"/>
          <w:szCs w:val="24"/>
        </w:rPr>
        <w:t xml:space="preserve"> you agreed or disagreed. If the </w:t>
      </w:r>
      <w:r w:rsidR="0757899D">
        <w:rPr>
          <w:rFonts w:ascii="Segoe UI" w:eastAsia="Segoe UI" w:hAnsi="Segoe UI" w:cs="Segoe UI"/>
          <w:color w:val="323130"/>
          <w:sz w:val="24"/>
          <w:szCs w:val="24"/>
        </w:rPr>
        <w:t>consensus</w:t>
      </w:r>
      <w:r w:rsidR="13785535">
        <w:rPr>
          <w:rFonts w:ascii="Segoe UI" w:eastAsia="Segoe UI" w:hAnsi="Segoe UI" w:cs="Segoe UI"/>
          <w:color w:val="323130"/>
          <w:sz w:val="24"/>
          <w:szCs w:val="24"/>
        </w:rPr>
        <w:t xml:space="preserve"> on</w:t>
      </w:r>
      <w:r w:rsidR="2B1E4AD4">
        <w:rPr>
          <w:rFonts w:ascii="Segoe UI" w:eastAsia="Segoe UI" w:hAnsi="Segoe UI" w:cs="Segoe UI"/>
          <w:color w:val="323130"/>
          <w:sz w:val="24"/>
          <w:szCs w:val="24"/>
        </w:rPr>
        <w:t xml:space="preserve"> </w:t>
      </w:r>
      <w:r w:rsidR="13785535">
        <w:rPr>
          <w:rFonts w:ascii="Segoe UI" w:eastAsia="Segoe UI" w:hAnsi="Segoe UI" w:cs="Segoe UI"/>
          <w:color w:val="323130"/>
          <w:sz w:val="24"/>
          <w:szCs w:val="24"/>
        </w:rPr>
        <w:t xml:space="preserve">the decision being made is not yours equally you still leave that room that </w:t>
      </w:r>
      <w:r w:rsidR="239E6634">
        <w:rPr>
          <w:rFonts w:ascii="Segoe UI" w:eastAsia="Segoe UI" w:hAnsi="Segoe UI" w:cs="Segoe UI"/>
          <w:color w:val="323130"/>
          <w:sz w:val="24"/>
          <w:szCs w:val="24"/>
        </w:rPr>
        <w:t>that's</w:t>
      </w:r>
      <w:r w:rsidR="13785535">
        <w:rPr>
          <w:rFonts w:ascii="Segoe UI" w:eastAsia="Segoe UI" w:hAnsi="Segoe UI" w:cs="Segoe UI"/>
          <w:color w:val="323130"/>
          <w:sz w:val="24"/>
          <w:szCs w:val="24"/>
        </w:rPr>
        <w:t xml:space="preserve"> the decision that the</w:t>
      </w:r>
      <w:r w:rsidR="58079A2D">
        <w:rPr>
          <w:rFonts w:ascii="Segoe UI" w:eastAsia="Segoe UI" w:hAnsi="Segoe UI" w:cs="Segoe UI"/>
          <w:color w:val="323130"/>
          <w:sz w:val="24"/>
          <w:szCs w:val="24"/>
        </w:rPr>
        <w:t xml:space="preserve"> board made and that’s</w:t>
      </w:r>
      <w:r w:rsidR="025B2420">
        <w:rPr>
          <w:rFonts w:ascii="Segoe UI" w:eastAsia="Segoe UI" w:hAnsi="Segoe UI" w:cs="Segoe UI"/>
          <w:color w:val="323130"/>
          <w:sz w:val="24"/>
          <w:szCs w:val="24"/>
        </w:rPr>
        <w:t xml:space="preserve"> w</w:t>
      </w:r>
      <w:r>
        <w:rPr>
          <w:noProof/>
        </w:rPr>
        <w:drawing>
          <wp:anchor distT="0" distB="0" distL="0" distR="0" simplePos="0" relativeHeight="251659264" behindDoc="0" locked="0" layoutInCell="1" allowOverlap="1" wp14:anchorId="63BE7FB1" wp14:editId="1E359AD2">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color w:val="323130"/>
          <w:sz w:val="24"/>
          <w:szCs w:val="24"/>
        </w:rPr>
        <w:t>What you are going to advocate</w:t>
      </w:r>
      <w:r w:rsidR="26D52E5B">
        <w:rPr>
          <w:rFonts w:ascii="Segoe UI" w:eastAsia="Segoe UI" w:hAnsi="Segoe UI" w:cs="Segoe UI"/>
          <w:color w:val="323130"/>
          <w:sz w:val="24"/>
          <w:szCs w:val="24"/>
        </w:rPr>
        <w:t>.</w:t>
      </w:r>
    </w:p>
    <w:p w14:paraId="12048817" w14:textId="2619A6BE" w:rsidR="000478C9" w:rsidRDefault="000478C9" w:rsidP="552F9C59">
      <w:pPr>
        <w:spacing w:line="300" w:lineRule="auto"/>
        <w:rPr>
          <w:rFonts w:ascii="Segoe UI" w:eastAsia="Segoe UI" w:hAnsi="Segoe UI" w:cs="Segoe UI"/>
          <w:color w:val="323130"/>
          <w:sz w:val="24"/>
          <w:szCs w:val="24"/>
        </w:rPr>
      </w:pPr>
    </w:p>
    <w:p w14:paraId="6EF8E49F" w14:textId="64D30F7F" w:rsidR="000478C9" w:rsidRDefault="00A342C9" w:rsidP="552F9C5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don't then leave the meeting and tell everyone I didn't. I disagreed with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and I didn't want that to happen. And I've seen that happen too many times where you've had consensus at board and then literally everybody leaves the meeting and then what you hear within a week is they're going off to members of your team or to other people</w:t>
      </w:r>
      <w:r w:rsidR="385C4017">
        <w:rPr>
          <w:rFonts w:ascii="Segoe UI" w:eastAsia="Segoe UI" w:hAnsi="Segoe UI" w:cs="Segoe UI"/>
          <w:color w:val="323130"/>
          <w:sz w:val="24"/>
          <w:szCs w:val="24"/>
        </w:rPr>
        <w:t>, i</w:t>
      </w:r>
      <w:r>
        <w:rPr>
          <w:rFonts w:ascii="Segoe UI" w:eastAsia="Segoe UI" w:hAnsi="Segoe UI" w:cs="Segoe UI"/>
          <w:color w:val="323130"/>
          <w:sz w:val="24"/>
          <w:szCs w:val="24"/>
        </w:rPr>
        <w:t xml:space="preserve">f they're representing the membership and saying, well, I didn't </w:t>
      </w:r>
      <w:r>
        <w:rPr>
          <w:rFonts w:ascii="Segoe UI" w:eastAsia="Segoe UI" w:hAnsi="Segoe UI" w:cs="Segoe UI"/>
          <w:color w:val="323130"/>
          <w:sz w:val="24"/>
          <w:szCs w:val="24"/>
        </w:rPr>
        <w:lastRenderedPageBreak/>
        <w:t>actually agree with that and I'm not happy that that was the decision that was made. That's not a good board</w:t>
      </w:r>
      <w:r w:rsidR="2A53F1D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t>
      </w:r>
    </w:p>
    <w:p w14:paraId="305756A2" w14:textId="6D1B22E4" w:rsidR="000478C9" w:rsidRDefault="00A342C9" w:rsidP="552F9C5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You listen to reason.</w:t>
      </w:r>
      <w:r w:rsidR="3774DDAB">
        <w:rPr>
          <w:rFonts w:ascii="Segoe UI" w:eastAsia="Segoe UI" w:hAnsi="Segoe UI" w:cs="Segoe UI"/>
          <w:color w:val="323130"/>
          <w:sz w:val="24"/>
          <w:szCs w:val="24"/>
        </w:rPr>
        <w:t xml:space="preserve"> You </w:t>
      </w:r>
      <w:r>
        <w:rPr>
          <w:rFonts w:ascii="Segoe UI" w:eastAsia="Segoe UI" w:hAnsi="Segoe UI" w:cs="Segoe UI"/>
          <w:color w:val="323130"/>
          <w:sz w:val="24"/>
          <w:szCs w:val="24"/>
        </w:rPr>
        <w:t xml:space="preserve">understand why people are putting the decisions forward and you </w:t>
      </w:r>
      <w:proofErr w:type="gramStart"/>
      <w:r>
        <w:rPr>
          <w:rFonts w:ascii="Segoe UI" w:eastAsia="Segoe UI" w:hAnsi="Segoe UI" w:cs="Segoe UI"/>
          <w:color w:val="323130"/>
          <w:sz w:val="24"/>
          <w:szCs w:val="24"/>
        </w:rPr>
        <w:t>agree</w:t>
      </w:r>
      <w:proofErr w:type="gramEnd"/>
      <w:r>
        <w:rPr>
          <w:rFonts w:ascii="Segoe UI" w:eastAsia="Segoe UI" w:hAnsi="Segoe UI" w:cs="Segoe UI"/>
          <w:color w:val="323130"/>
          <w:sz w:val="24"/>
          <w:szCs w:val="24"/>
        </w:rPr>
        <w:t xml:space="preserve"> and you walk away, that you have all agreed. And I think what you then see is a board that comes together with respect, trust and honesty. And then you see an organisation starting to thrive.</w:t>
      </w:r>
    </w:p>
    <w:p w14:paraId="4FEFBB9B" w14:textId="7FFE973E"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60288" behindDoc="0" locked="0" layoutInCell="1" allowOverlap="1" wp14:anchorId="098124E3" wp14:editId="3A70CD97">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8:40</w:t>
      </w:r>
      <w:r>
        <w:rPr>
          <w:rFonts w:ascii="Segoe UI" w:eastAsia="Segoe UI" w:hAnsi="Segoe UI" w:cs="Segoe UI"/>
          <w:color w:val="323130"/>
          <w:sz w:val="24"/>
          <w:szCs w:val="24"/>
        </w:rPr>
        <w:br/>
        <w:t>And we're talking cabinet collective responsibility and interestingly, having done politics A level f</w:t>
      </w:r>
      <w:r w:rsidR="2D67BFB2">
        <w:rPr>
          <w:rFonts w:ascii="Segoe UI" w:eastAsia="Segoe UI" w:hAnsi="Segoe UI" w:cs="Segoe UI"/>
          <w:color w:val="323130"/>
          <w:sz w:val="24"/>
          <w:szCs w:val="24"/>
        </w:rPr>
        <w:t xml:space="preserve">olks, </w:t>
      </w:r>
      <w:r w:rsidR="0C6C7982">
        <w:rPr>
          <w:rFonts w:ascii="Segoe UI" w:eastAsia="Segoe UI" w:hAnsi="Segoe UI" w:cs="Segoe UI"/>
          <w:color w:val="323130"/>
          <w:sz w:val="24"/>
          <w:szCs w:val="24"/>
        </w:rPr>
        <w:t>interestingly</w:t>
      </w:r>
      <w:r w:rsidR="2D67BFB2">
        <w:rPr>
          <w:rFonts w:ascii="Segoe UI" w:eastAsia="Segoe UI" w:hAnsi="Segoe UI" w:cs="Segoe UI"/>
          <w:color w:val="323130"/>
          <w:sz w:val="24"/>
          <w:szCs w:val="24"/>
        </w:rPr>
        <w:t xml:space="preserve"> </w:t>
      </w:r>
      <w:r>
        <w:rPr>
          <w:noProof/>
        </w:rPr>
        <w:drawing>
          <wp:anchor distT="0" distB="0" distL="0" distR="0" simplePos="0" relativeHeight="251661312" behindDoc="0" locked="0" layoutInCell="1" allowOverlap="1" wp14:anchorId="148BEB61" wp14:editId="56D1B3B1">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noProof/>
        </w:rPr>
        <w:drawing>
          <wp:anchor distT="0" distB="0" distL="0" distR="0" simplePos="0" relativeHeight="251662336" behindDoc="0" locked="0" layoutInCell="1" allowOverlap="1" wp14:anchorId="45E763C5" wp14:editId="58EB4792">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color w:val="323130"/>
          <w:sz w:val="24"/>
          <w:szCs w:val="24"/>
        </w:rPr>
        <w:t xml:space="preserve">though, this is the second podcast in about </w:t>
      </w:r>
      <w:r w:rsidR="7C6849F5">
        <w:rPr>
          <w:rFonts w:ascii="Segoe UI" w:eastAsia="Segoe UI" w:hAnsi="Segoe UI" w:cs="Segoe UI"/>
          <w:color w:val="323130"/>
          <w:sz w:val="24"/>
          <w:szCs w:val="24"/>
        </w:rPr>
        <w:t xml:space="preserve">a </w:t>
      </w:r>
      <w:r>
        <w:rPr>
          <w:rFonts w:ascii="Segoe UI" w:eastAsia="Segoe UI" w:hAnsi="Segoe UI" w:cs="Segoe UI"/>
          <w:color w:val="323130"/>
          <w:sz w:val="24"/>
          <w:szCs w:val="24"/>
        </w:rPr>
        <w:t>fortnight where that's come up as being important. You know, just to close the loop on the idea of being able to have a good measure of the organisation you're working with</w:t>
      </w:r>
      <w:r w:rsidR="0F480079">
        <w:rPr>
          <w:rFonts w:ascii="Segoe UI" w:eastAsia="Segoe UI" w:hAnsi="Segoe UI" w:cs="Segoe UI"/>
          <w:color w:val="323130"/>
          <w:sz w:val="24"/>
          <w:szCs w:val="24"/>
        </w:rPr>
        <w:t xml:space="preserve"> - h</w:t>
      </w:r>
      <w:r>
        <w:rPr>
          <w:rFonts w:ascii="Segoe UI" w:eastAsia="Segoe UI" w:hAnsi="Segoe UI" w:cs="Segoe UI"/>
          <w:color w:val="323130"/>
          <w:sz w:val="24"/>
          <w:szCs w:val="24"/>
        </w:rPr>
        <w:t>ow would you say a trustee would feel assured that there aren't things</w:t>
      </w:r>
      <w:r w:rsidR="6607370D">
        <w:rPr>
          <w:rFonts w:ascii="Segoe UI" w:eastAsia="Segoe UI" w:hAnsi="Segoe UI" w:cs="Segoe UI"/>
          <w:color w:val="323130"/>
          <w:sz w:val="24"/>
          <w:szCs w:val="24"/>
        </w:rPr>
        <w:t xml:space="preserve"> g</w:t>
      </w:r>
      <w:r>
        <w:rPr>
          <w:rFonts w:ascii="Segoe UI" w:eastAsia="Segoe UI" w:hAnsi="Segoe UI" w:cs="Segoe UI"/>
          <w:color w:val="323130"/>
          <w:sz w:val="24"/>
          <w:szCs w:val="24"/>
        </w:rPr>
        <w:t>oing wrong in the background that they are not aware of</w:t>
      </w:r>
      <w:r w:rsidR="54B9FF3F">
        <w:rPr>
          <w:rFonts w:ascii="Segoe UI" w:eastAsia="Segoe UI" w:hAnsi="Segoe UI" w:cs="Segoe UI"/>
          <w:color w:val="323130"/>
          <w:sz w:val="24"/>
          <w:szCs w:val="24"/>
        </w:rPr>
        <w:t>. W</w:t>
      </w:r>
      <w:r>
        <w:rPr>
          <w:rFonts w:ascii="Segoe UI" w:eastAsia="Segoe UI" w:hAnsi="Segoe UI" w:cs="Segoe UI"/>
          <w:color w:val="323130"/>
          <w:sz w:val="24"/>
          <w:szCs w:val="24"/>
        </w:rPr>
        <w:t>hat is it they need to bear in mind</w:t>
      </w:r>
      <w:r w:rsidR="5CCC7149">
        <w:rPr>
          <w:rFonts w:ascii="Segoe UI" w:eastAsia="Segoe UI" w:hAnsi="Segoe UI" w:cs="Segoe UI"/>
          <w:color w:val="323130"/>
          <w:sz w:val="24"/>
          <w:szCs w:val="24"/>
        </w:rPr>
        <w:t>?</w:t>
      </w:r>
    </w:p>
    <w:p w14:paraId="3AFD11AF" w14:textId="3E639CBE"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63360" behindDoc="0" locked="0" layoutInCell="1" allowOverlap="1" wp14:anchorId="55257F0F" wp14:editId="1A88462E">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9:19</w:t>
      </w:r>
      <w:r>
        <w:rPr>
          <w:rFonts w:ascii="Segoe UI" w:eastAsia="Segoe UI" w:hAnsi="Segoe UI" w:cs="Segoe UI"/>
          <w:color w:val="323130"/>
          <w:sz w:val="24"/>
          <w:szCs w:val="24"/>
        </w:rPr>
        <w:br/>
        <w:t>I think</w:t>
      </w:r>
      <w:r w:rsidR="5213E360">
        <w:rPr>
          <w:rFonts w:ascii="Segoe UI" w:eastAsia="Segoe UI" w:hAnsi="Segoe UI" w:cs="Segoe UI"/>
          <w:color w:val="323130"/>
          <w:sz w:val="24"/>
          <w:szCs w:val="24"/>
        </w:rPr>
        <w:t>, t</w:t>
      </w:r>
      <w:r>
        <w:rPr>
          <w:rFonts w:ascii="Segoe UI" w:eastAsia="Segoe UI" w:hAnsi="Segoe UI" w:cs="Segoe UI"/>
          <w:color w:val="323130"/>
          <w:sz w:val="24"/>
          <w:szCs w:val="24"/>
        </w:rPr>
        <w:t xml:space="preserve">he chief exec can give you one view of what's happening in an organisation </w:t>
      </w:r>
      <w:proofErr w:type="gramStart"/>
      <w:r>
        <w:rPr>
          <w:rFonts w:ascii="Segoe UI" w:eastAsia="Segoe UI" w:hAnsi="Segoe UI" w:cs="Segoe UI"/>
          <w:color w:val="323130"/>
          <w:sz w:val="24"/>
          <w:szCs w:val="24"/>
        </w:rPr>
        <w:t>and actually, whilst</w:t>
      </w:r>
      <w:proofErr w:type="gramEnd"/>
      <w:r>
        <w:rPr>
          <w:rFonts w:ascii="Segoe UI" w:eastAsia="Segoe UI" w:hAnsi="Segoe UI" w:cs="Segoe UI"/>
          <w:color w:val="323130"/>
          <w:sz w:val="24"/>
          <w:szCs w:val="24"/>
        </w:rPr>
        <w:t xml:space="preserve"> I'm not saying a trustee should be going and doing hands on things, I'm not saying that at all</w:t>
      </w:r>
      <w:r w:rsidR="44A9531D">
        <w:rPr>
          <w:rFonts w:ascii="Segoe UI" w:eastAsia="Segoe UI" w:hAnsi="Segoe UI" w:cs="Segoe UI"/>
          <w:color w:val="323130"/>
          <w:sz w:val="24"/>
          <w:szCs w:val="24"/>
        </w:rPr>
        <w:t xml:space="preserve">. </w:t>
      </w:r>
      <w:proofErr w:type="gramStart"/>
      <w:r w:rsidR="44A9531D">
        <w:rPr>
          <w:rFonts w:ascii="Segoe UI" w:eastAsia="Segoe UI" w:hAnsi="Segoe UI" w:cs="Segoe UI"/>
          <w:color w:val="323130"/>
          <w:sz w:val="24"/>
          <w:szCs w:val="24"/>
        </w:rPr>
        <w:t>A</w:t>
      </w:r>
      <w:r>
        <w:rPr>
          <w:rFonts w:ascii="Segoe UI" w:eastAsia="Segoe UI" w:hAnsi="Segoe UI" w:cs="Segoe UI"/>
          <w:color w:val="323130"/>
          <w:sz w:val="24"/>
          <w:szCs w:val="24"/>
        </w:rPr>
        <w:t>ctually</w:t>
      </w:r>
      <w:r w:rsidR="78BB3751">
        <w:rPr>
          <w:rFonts w:ascii="Segoe UI" w:eastAsia="Segoe UI" w:hAnsi="Segoe UI" w:cs="Segoe UI"/>
          <w:color w:val="323130"/>
          <w:sz w:val="24"/>
          <w:szCs w:val="24"/>
        </w:rPr>
        <w:t>, j</w:t>
      </w:r>
      <w:r>
        <w:rPr>
          <w:rFonts w:ascii="Segoe UI" w:eastAsia="Segoe UI" w:hAnsi="Segoe UI" w:cs="Segoe UI"/>
          <w:color w:val="323130"/>
          <w:sz w:val="24"/>
          <w:szCs w:val="24"/>
        </w:rPr>
        <w:t>ust</w:t>
      </w:r>
      <w:proofErr w:type="gramEnd"/>
      <w:r>
        <w:rPr>
          <w:rFonts w:ascii="Segoe UI" w:eastAsia="Segoe UI" w:hAnsi="Segoe UI" w:cs="Segoe UI"/>
          <w:color w:val="323130"/>
          <w:sz w:val="24"/>
          <w:szCs w:val="24"/>
        </w:rPr>
        <w:t xml:space="preserve"> go and have a feel around the organisation. Are staff happy? Is what you're hearing at board.</w:t>
      </w:r>
    </w:p>
    <w:p w14:paraId="1A855280" w14:textId="6BF4889B"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64384" behindDoc="0" locked="0" layoutInCell="1" allowOverlap="1" wp14:anchorId="78F9237B" wp14:editId="08D31E8C">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65408" behindDoc="0" locked="0" layoutInCell="1" allowOverlap="1" wp14:anchorId="264793E3" wp14:editId="230139B1">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9:40</w:t>
      </w:r>
      <w:r>
        <w:rPr>
          <w:rFonts w:ascii="Segoe UI" w:eastAsia="Segoe UI" w:hAnsi="Segoe UI" w:cs="Segoe UI"/>
          <w:color w:val="323130"/>
          <w:sz w:val="24"/>
          <w:szCs w:val="24"/>
        </w:rPr>
        <w:br/>
        <w:t xml:space="preserve">what's </w:t>
      </w:r>
      <w:proofErr w:type="gramStart"/>
      <w:r>
        <w:rPr>
          <w:rFonts w:ascii="Segoe UI" w:eastAsia="Segoe UI" w:hAnsi="Segoe UI" w:cs="Segoe UI"/>
          <w:color w:val="323130"/>
          <w:sz w:val="24"/>
          <w:szCs w:val="24"/>
        </w:rPr>
        <w:t>actually happening</w:t>
      </w:r>
      <w:proofErr w:type="gramEnd"/>
      <w:r>
        <w:rPr>
          <w:rFonts w:ascii="Segoe UI" w:eastAsia="Segoe UI" w:hAnsi="Segoe UI" w:cs="Segoe UI"/>
          <w:color w:val="323130"/>
          <w:sz w:val="24"/>
          <w:szCs w:val="24"/>
        </w:rPr>
        <w:t xml:space="preserve"> in the organisation? You know, if you're passionate enough to become a trustee of a particular charity, </w:t>
      </w:r>
      <w:proofErr w:type="gramStart"/>
      <w:r>
        <w:rPr>
          <w:rFonts w:ascii="Segoe UI" w:eastAsia="Segoe UI" w:hAnsi="Segoe UI" w:cs="Segoe UI"/>
          <w:color w:val="323130"/>
          <w:sz w:val="24"/>
          <w:szCs w:val="24"/>
        </w:rPr>
        <w:t>actually you</w:t>
      </w:r>
      <w:proofErr w:type="gramEnd"/>
      <w:r>
        <w:rPr>
          <w:rFonts w:ascii="Segoe UI" w:eastAsia="Segoe UI" w:hAnsi="Segoe UI" w:cs="Segoe UI"/>
          <w:color w:val="323130"/>
          <w:sz w:val="24"/>
          <w:szCs w:val="24"/>
        </w:rPr>
        <w:t xml:space="preserve"> generally</w:t>
      </w:r>
      <w:r w:rsidR="77C5C894">
        <w:rPr>
          <w:rFonts w:ascii="Segoe UI" w:eastAsia="Segoe UI" w:hAnsi="Segoe UI" w:cs="Segoe UI"/>
          <w:color w:val="323130"/>
          <w:sz w:val="24"/>
          <w:szCs w:val="24"/>
        </w:rPr>
        <w:t xml:space="preserve"> have your ears to the ground and now what’s going on.</w:t>
      </w:r>
      <w:r>
        <w:rPr>
          <w:rFonts w:ascii="Segoe UI" w:eastAsia="Segoe UI" w:hAnsi="Segoe UI" w:cs="Segoe UI"/>
          <w:color w:val="323130"/>
          <w:sz w:val="24"/>
          <w:szCs w:val="24"/>
        </w:rPr>
        <w:t xml:space="preserve"> If you're not hearing that things are going well</w:t>
      </w:r>
      <w:r w:rsidR="7944ECFA">
        <w:rPr>
          <w:rFonts w:ascii="Segoe UI" w:eastAsia="Segoe UI" w:hAnsi="Segoe UI" w:cs="Segoe UI"/>
          <w:color w:val="323130"/>
          <w:sz w:val="24"/>
          <w:szCs w:val="24"/>
        </w:rPr>
        <w:t xml:space="preserve">, </w:t>
      </w:r>
      <w:proofErr w:type="gramStart"/>
      <w:r w:rsidR="7944ECFA">
        <w:rPr>
          <w:rFonts w:ascii="Segoe UI" w:eastAsia="Segoe UI" w:hAnsi="Segoe UI" w:cs="Segoe UI"/>
          <w:color w:val="323130"/>
          <w:sz w:val="24"/>
          <w:szCs w:val="24"/>
        </w:rPr>
        <w:t>a</w:t>
      </w:r>
      <w:r>
        <w:rPr>
          <w:rFonts w:ascii="Segoe UI" w:eastAsia="Segoe UI" w:hAnsi="Segoe UI" w:cs="Segoe UI"/>
          <w:color w:val="323130"/>
          <w:sz w:val="24"/>
          <w:szCs w:val="24"/>
        </w:rPr>
        <w:t>ctually as</w:t>
      </w:r>
      <w:proofErr w:type="gramEnd"/>
      <w:r>
        <w:rPr>
          <w:rFonts w:ascii="Segoe UI" w:eastAsia="Segoe UI" w:hAnsi="Segoe UI" w:cs="Segoe UI"/>
          <w:color w:val="323130"/>
          <w:sz w:val="24"/>
          <w:szCs w:val="24"/>
        </w:rPr>
        <w:t xml:space="preserve"> a trustee you probably should be questioning what the chief executive is </w:t>
      </w:r>
      <w:proofErr w:type="gramStart"/>
      <w:r>
        <w:rPr>
          <w:rFonts w:ascii="Segoe UI" w:eastAsia="Segoe UI" w:hAnsi="Segoe UI" w:cs="Segoe UI"/>
          <w:color w:val="323130"/>
          <w:sz w:val="24"/>
          <w:szCs w:val="24"/>
        </w:rPr>
        <w:t>actually telling</w:t>
      </w:r>
      <w:proofErr w:type="gramEnd"/>
      <w:r>
        <w:rPr>
          <w:rFonts w:ascii="Segoe UI" w:eastAsia="Segoe UI" w:hAnsi="Segoe UI" w:cs="Segoe UI"/>
          <w:color w:val="323130"/>
          <w:sz w:val="24"/>
          <w:szCs w:val="24"/>
        </w:rPr>
        <w:t xml:space="preserve"> you and challenging.</w:t>
      </w:r>
    </w:p>
    <w:p w14:paraId="07BAC2AF" w14:textId="77777777" w:rsidR="000478C9" w:rsidRDefault="00A342C9" w:rsidP="552F9C59">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p>
    <w:p w14:paraId="22CB604F" w14:textId="11B90108"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67456" behindDoc="0" locked="0" layoutInCell="1" allowOverlap="1" wp14:anchorId="4B6DF6B2" wp14:editId="549DEAA5">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10:05</w:t>
      </w:r>
      <w:r>
        <w:rPr>
          <w:rFonts w:ascii="Segoe UI" w:eastAsia="Segoe UI" w:hAnsi="Segoe UI" w:cs="Segoe UI"/>
          <w:color w:val="323130"/>
          <w:sz w:val="24"/>
          <w:szCs w:val="24"/>
        </w:rPr>
        <w:br/>
      </w:r>
      <w:r>
        <w:rPr>
          <w:rFonts w:ascii="Segoe UI" w:eastAsia="Segoe UI" w:hAnsi="Segoe UI" w:cs="Segoe UI"/>
          <w:color w:val="323130"/>
          <w:sz w:val="24"/>
          <w:szCs w:val="24"/>
        </w:rPr>
        <w:t xml:space="preserve">Are they just trying to put on a rosy picture for you as trustees because they don't </w:t>
      </w:r>
      <w:r>
        <w:rPr>
          <w:rFonts w:ascii="Segoe UI" w:eastAsia="Segoe UI" w:hAnsi="Segoe UI" w:cs="Segoe UI"/>
          <w:color w:val="323130"/>
          <w:sz w:val="24"/>
          <w:szCs w:val="24"/>
        </w:rPr>
        <w:lastRenderedPageBreak/>
        <w:t xml:space="preserve">want you to think things that are not as good as they are, or do they just not have a </w:t>
      </w:r>
      <w:r w:rsidR="46D39EBF" w:rsidRPr="552F9C59">
        <w:rPr>
          <w:rFonts w:ascii="Segoe UI" w:eastAsia="Segoe UI" w:hAnsi="Segoe UI" w:cs="Segoe UI"/>
          <w:color w:val="323130"/>
          <w:sz w:val="24"/>
          <w:szCs w:val="24"/>
        </w:rPr>
        <w:t>clue</w:t>
      </w:r>
      <w:r>
        <w:rPr>
          <w:rFonts w:ascii="Segoe UI" w:eastAsia="Segoe UI" w:hAnsi="Segoe UI" w:cs="Segoe UI"/>
          <w:color w:val="323130"/>
          <w:sz w:val="24"/>
          <w:szCs w:val="24"/>
        </w:rPr>
        <w:t xml:space="preserve">? And I say that a bit tongue in cheek because I don't think there's any chief exec out there that doesn't have a clue. But I think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test that and that's, you know, you have, you know, staff, you know how the charity operates.</w:t>
      </w:r>
      <w:r>
        <w:rPr>
          <w:rFonts w:ascii="Segoe UI" w:eastAsia="Segoe UI" w:hAnsi="Segoe UI" w:cs="Segoe UI"/>
          <w:color w:val="323130"/>
          <w:sz w:val="24"/>
          <w:szCs w:val="24"/>
        </w:rPr>
        <w:br/>
      </w:r>
      <w:r w:rsidR="41D6CC62" w:rsidRPr="552F9C59">
        <w:rPr>
          <w:rFonts w:ascii="Segoe UI" w:eastAsia="Segoe UI" w:hAnsi="Segoe UI" w:cs="Segoe UI"/>
          <w:color w:val="323130"/>
          <w:sz w:val="24"/>
          <w:szCs w:val="24"/>
        </w:rPr>
        <w:t xml:space="preserve">You </w:t>
      </w:r>
      <w:r>
        <w:rPr>
          <w:rFonts w:ascii="Segoe UI" w:eastAsia="Segoe UI" w:hAnsi="Segoe UI" w:cs="Segoe UI"/>
          <w:color w:val="323130"/>
          <w:sz w:val="24"/>
          <w:szCs w:val="24"/>
        </w:rPr>
        <w:t>generally get a vibe by the things are going well or not for the organisation. You also know th</w:t>
      </w:r>
      <w:r>
        <w:rPr>
          <w:rFonts w:ascii="Segoe UI" w:eastAsia="Segoe UI" w:hAnsi="Segoe UI" w:cs="Segoe UI"/>
          <w:color w:val="323130"/>
          <w:sz w:val="24"/>
          <w:szCs w:val="24"/>
        </w:rPr>
        <w:t>rough things like the balance sheet</w:t>
      </w:r>
      <w:r w:rsidR="016940A2">
        <w:rPr>
          <w:rFonts w:ascii="Segoe UI" w:eastAsia="Segoe UI" w:hAnsi="Segoe UI" w:cs="Segoe UI"/>
          <w:color w:val="323130"/>
          <w:sz w:val="24"/>
          <w:szCs w:val="24"/>
        </w:rPr>
        <w:t>,</w:t>
      </w:r>
      <w:r>
        <w:rPr>
          <w:rFonts w:ascii="Segoe UI" w:eastAsia="Segoe UI" w:hAnsi="Segoe UI" w:cs="Segoe UI"/>
          <w:color w:val="323130"/>
          <w:sz w:val="24"/>
          <w:szCs w:val="24"/>
        </w:rPr>
        <w:t xml:space="preserve"> through if you do staff surveys, if you do volunteer feedback</w:t>
      </w:r>
      <w:r w:rsidR="49BF0DDB">
        <w:rPr>
          <w:rFonts w:ascii="Segoe UI" w:eastAsia="Segoe UI" w:hAnsi="Segoe UI" w:cs="Segoe UI"/>
          <w:color w:val="323130"/>
          <w:sz w:val="24"/>
          <w:szCs w:val="24"/>
        </w:rPr>
        <w:t>,</w:t>
      </w:r>
      <w:r>
        <w:rPr>
          <w:rFonts w:ascii="Segoe UI" w:eastAsia="Segoe UI" w:hAnsi="Segoe UI" w:cs="Segoe UI"/>
          <w:color w:val="323130"/>
          <w:sz w:val="24"/>
          <w:szCs w:val="24"/>
        </w:rPr>
        <w:t xml:space="preserve"> you start to get an essence of how that organisation working.</w:t>
      </w:r>
    </w:p>
    <w:p w14:paraId="6F3A7B08" w14:textId="7F2801C6"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68480" behindDoc="0" locked="0" layoutInCell="1" allowOverlap="1" wp14:anchorId="493FAFEE" wp14:editId="2B4D1E32">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10:47</w:t>
      </w:r>
      <w:r>
        <w:rPr>
          <w:rFonts w:ascii="Segoe UI" w:eastAsia="Segoe UI" w:hAnsi="Segoe UI" w:cs="Segoe UI"/>
          <w:color w:val="323130"/>
          <w:sz w:val="24"/>
          <w:szCs w:val="24"/>
        </w:rPr>
        <w:br/>
        <w:t>And I've just been in a session immediately</w:t>
      </w:r>
      <w:r>
        <w:rPr>
          <w:rFonts w:ascii="Segoe UI" w:eastAsia="Segoe UI" w:hAnsi="Segoe UI" w:cs="Segoe UI"/>
          <w:color w:val="323130"/>
          <w:sz w:val="24"/>
          <w:szCs w:val="24"/>
        </w:rPr>
        <w:t xml:space="preserve"> before this recording with W</w:t>
      </w:r>
      <w:r w:rsidR="10B03252">
        <w:rPr>
          <w:rFonts w:ascii="Segoe UI" w:eastAsia="Segoe UI" w:hAnsi="Segoe UI" w:cs="Segoe UI"/>
          <w:color w:val="323130"/>
          <w:sz w:val="24"/>
          <w:szCs w:val="24"/>
        </w:rPr>
        <w:t>YCAS</w:t>
      </w:r>
      <w:r>
        <w:rPr>
          <w:rFonts w:ascii="Segoe UI" w:eastAsia="Segoe UI" w:hAnsi="Segoe UI" w:cs="Segoe UI"/>
          <w:color w:val="323130"/>
          <w:sz w:val="24"/>
          <w:szCs w:val="24"/>
        </w:rPr>
        <w:t xml:space="preserve"> who are doing our our financial training cash book training with people. And the point made again that it's the trustee's job, not just the treasurer's job, it's the trustee's job to know how the finances are and and to make sure that they don't just hope that somebody else has an eye on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all this to so.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as we move into the last three or four minutes of the of the podcast, what are the calls to action?</w:t>
      </w:r>
    </w:p>
    <w:p w14:paraId="4F8B34AE" w14:textId="19C0A667" w:rsidR="000478C9" w:rsidRDefault="00A342C9" w:rsidP="552F9C5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What should people do? You're a new trustee, or you've been a trustee for a while. And you want to be sure that you're doing it right? What? What are the? What are the calls to action?</w:t>
      </w:r>
    </w:p>
    <w:p w14:paraId="2A70D3F9" w14:textId="6FA4FF2A"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71552" behindDoc="0" locked="0" layoutInCell="1" allowOverlap="1" wp14:anchorId="78ED1EAE" wp14:editId="3BBEECFA">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11:27</w:t>
      </w:r>
      <w:r>
        <w:rPr>
          <w:rFonts w:ascii="Segoe UI" w:eastAsia="Segoe UI" w:hAnsi="Segoe UI" w:cs="Segoe UI"/>
          <w:color w:val="323130"/>
          <w:sz w:val="24"/>
          <w:szCs w:val="24"/>
        </w:rPr>
        <w:br/>
        <w:t>I think</w:t>
      </w:r>
      <w:r w:rsidR="1DA2D2D5">
        <w:rPr>
          <w:rFonts w:ascii="Segoe UI" w:eastAsia="Segoe UI" w:hAnsi="Segoe UI" w:cs="Segoe UI"/>
          <w:color w:val="323130"/>
          <w:sz w:val="24"/>
          <w:szCs w:val="24"/>
        </w:rPr>
        <w:t xml:space="preserve"> - s</w:t>
      </w:r>
      <w:r>
        <w:rPr>
          <w:rFonts w:ascii="Segoe UI" w:eastAsia="Segoe UI" w:hAnsi="Segoe UI" w:cs="Segoe UI"/>
          <w:color w:val="323130"/>
          <w:sz w:val="24"/>
          <w:szCs w:val="24"/>
        </w:rPr>
        <w:t>orry, not been too blatant</w:t>
      </w:r>
      <w:r w:rsidR="7FB8749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There's lots of training out there that you can go on as a trustee. Community </w:t>
      </w:r>
      <w:r w:rsidR="25EAAD14">
        <w:rPr>
          <w:rFonts w:ascii="Segoe UI" w:eastAsia="Segoe UI" w:hAnsi="Segoe UI" w:cs="Segoe UI"/>
          <w:color w:val="323130"/>
          <w:sz w:val="24"/>
          <w:szCs w:val="24"/>
        </w:rPr>
        <w:t>F</w:t>
      </w:r>
      <w:r>
        <w:rPr>
          <w:rFonts w:ascii="Segoe UI" w:eastAsia="Segoe UI" w:hAnsi="Segoe UI" w:cs="Segoe UI"/>
          <w:color w:val="323130"/>
          <w:sz w:val="24"/>
          <w:szCs w:val="24"/>
        </w:rPr>
        <w:t xml:space="preserve">irst </w:t>
      </w:r>
      <w:r w:rsidR="35BBAC79">
        <w:rPr>
          <w:rFonts w:ascii="Segoe UI" w:eastAsia="Segoe UI" w:hAnsi="Segoe UI" w:cs="Segoe UI"/>
          <w:color w:val="323130"/>
          <w:sz w:val="24"/>
          <w:szCs w:val="24"/>
        </w:rPr>
        <w:t xml:space="preserve">[Yorkshire] </w:t>
      </w:r>
      <w:r>
        <w:rPr>
          <w:rFonts w:ascii="Segoe UI" w:eastAsia="Segoe UI" w:hAnsi="Segoe UI" w:cs="Segoe UI"/>
          <w:color w:val="323130"/>
          <w:sz w:val="24"/>
          <w:szCs w:val="24"/>
        </w:rPr>
        <w:t>has a raft of things that you can do. You've</w:t>
      </w:r>
      <w:r>
        <w:rPr>
          <w:rFonts w:ascii="Segoe UI" w:eastAsia="Segoe UI" w:hAnsi="Segoe UI" w:cs="Segoe UI"/>
          <w:color w:val="323130"/>
          <w:sz w:val="24"/>
          <w:szCs w:val="24"/>
        </w:rPr>
        <w:t xml:space="preserve"> talked about the financial element being one side and I think not every trustee, me included, and I'm on the Finance Committee of one of the boards that I'm on</w:t>
      </w:r>
      <w:r w:rsidR="2A1EA0DE">
        <w:rPr>
          <w:rFonts w:ascii="Segoe UI" w:eastAsia="Segoe UI" w:hAnsi="Segoe UI" w:cs="Segoe UI"/>
          <w:color w:val="323130"/>
          <w:sz w:val="24"/>
          <w:szCs w:val="24"/>
        </w:rPr>
        <w:t xml:space="preserve"> - i</w:t>
      </w:r>
      <w:r>
        <w:rPr>
          <w:rFonts w:ascii="Segoe UI" w:eastAsia="Segoe UI" w:hAnsi="Segoe UI" w:cs="Segoe UI"/>
          <w:color w:val="323130"/>
          <w:sz w:val="24"/>
          <w:szCs w:val="24"/>
        </w:rPr>
        <w:t>n fact, now I'm on 2 finance committees and I'm not really sure why I am not financially minded, but I've done enough to learn and I'll ask questions and understand. And I think in some ways that's why I get asked to go on.</w:t>
      </w:r>
      <w:r>
        <w:rPr>
          <w:rFonts w:ascii="Segoe UI" w:eastAsia="Segoe UI" w:hAnsi="Segoe UI" w:cs="Segoe UI"/>
          <w:color w:val="323130"/>
          <w:sz w:val="24"/>
          <w:szCs w:val="24"/>
        </w:rPr>
        <w:br/>
        <w:t>They know I don't come with that background</w:t>
      </w:r>
      <w:r w:rsidR="3645C26F">
        <w:rPr>
          <w:rFonts w:ascii="Segoe UI" w:eastAsia="Segoe UI" w:hAnsi="Segoe UI" w:cs="Segoe UI"/>
          <w:color w:val="323130"/>
          <w:sz w:val="24"/>
          <w:szCs w:val="24"/>
        </w:rPr>
        <w:t>. B</w:t>
      </w:r>
      <w:r>
        <w:rPr>
          <w:rFonts w:ascii="Segoe UI" w:eastAsia="Segoe UI" w:hAnsi="Segoe UI" w:cs="Segoe UI"/>
          <w:color w:val="323130"/>
          <w:sz w:val="24"/>
          <w:szCs w:val="24"/>
        </w:rPr>
        <w:t>ut I do think you know, as a trustee, there's a raft of support out there</w:t>
      </w:r>
      <w:r w:rsidR="3A8B7B67">
        <w:rPr>
          <w:rFonts w:ascii="Segoe UI" w:eastAsia="Segoe UI" w:hAnsi="Segoe UI" w:cs="Segoe UI"/>
          <w:color w:val="323130"/>
          <w:sz w:val="24"/>
          <w:szCs w:val="24"/>
        </w:rPr>
        <w:t>, there’s</w:t>
      </w:r>
      <w:r>
        <w:rPr>
          <w:rFonts w:ascii="Segoe UI" w:eastAsia="Segoe UI" w:hAnsi="Segoe UI" w:cs="Segoe UI"/>
          <w:color w:val="323130"/>
          <w:sz w:val="24"/>
          <w:szCs w:val="24"/>
        </w:rPr>
        <w:t xml:space="preserve"> sessions that you can go on to where you can learn more information. But dare I say it, and this is where I'm a massive advocate, is the mentoring, you know</w:t>
      </w:r>
      <w:r w:rsidR="33F3CDE6">
        <w:rPr>
          <w:rFonts w:ascii="Segoe UI" w:eastAsia="Segoe UI" w:hAnsi="Segoe UI" w:cs="Segoe UI"/>
          <w:color w:val="323130"/>
          <w:sz w:val="24"/>
          <w:szCs w:val="24"/>
        </w:rPr>
        <w:t>. H</w:t>
      </w:r>
      <w:r>
        <w:rPr>
          <w:rFonts w:ascii="Segoe UI" w:eastAsia="Segoe UI" w:hAnsi="Segoe UI" w:cs="Segoe UI"/>
          <w:color w:val="323130"/>
          <w:sz w:val="24"/>
          <w:szCs w:val="24"/>
        </w:rPr>
        <w:t xml:space="preserve">ave a mentor, somebody who has been there, has done that, that you can test your ideas with, that they will challenge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back. They will challenge your thinking.</w:t>
      </w:r>
    </w:p>
    <w:p w14:paraId="792C6AD0" w14:textId="4611E3B7" w:rsidR="000478C9" w:rsidRDefault="00A342C9" w:rsidP="552F9C59">
      <w:pPr>
        <w:spacing w:line="300" w:lineRule="auto"/>
        <w:rPr>
          <w:rFonts w:ascii="Segoe UI" w:eastAsia="Segoe UI" w:hAnsi="Segoe UI" w:cs="Segoe UI"/>
          <w:color w:val="323130"/>
          <w:sz w:val="24"/>
          <w:szCs w:val="24"/>
        </w:rPr>
      </w:pPr>
      <w:r>
        <w:rPr>
          <w:noProof/>
        </w:rPr>
        <w:lastRenderedPageBreak/>
        <w:drawing>
          <wp:anchor distT="0" distB="0" distL="0" distR="0" simplePos="0" relativeHeight="251673600" behindDoc="0" locked="0" layoutInCell="1" allowOverlap="1" wp14:anchorId="08EB52E8" wp14:editId="46D83D30">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12:26</w:t>
      </w:r>
      <w:r>
        <w:rPr>
          <w:rFonts w:ascii="Segoe UI" w:eastAsia="Segoe UI" w:hAnsi="Segoe UI" w:cs="Segoe UI"/>
          <w:color w:val="323130"/>
          <w:sz w:val="24"/>
          <w:szCs w:val="24"/>
        </w:rPr>
        <w:br/>
        <w:t>And we did this with one board that I worked with is that we brought someone in.</w:t>
      </w:r>
      <w:r>
        <w:rPr>
          <w:rFonts w:ascii="Segoe UI" w:eastAsia="Segoe UI" w:hAnsi="Segoe UI" w:cs="Segoe UI"/>
          <w:color w:val="323130"/>
          <w:sz w:val="24"/>
          <w:szCs w:val="24"/>
        </w:rPr>
        <w:br/>
        <w:t xml:space="preserve">It was a national company, so </w:t>
      </w:r>
      <w:r w:rsidR="58CD5348">
        <w:rPr>
          <w:rFonts w:ascii="Segoe UI" w:eastAsia="Segoe UI" w:hAnsi="Segoe UI" w:cs="Segoe UI"/>
          <w:color w:val="323130"/>
          <w:sz w:val="24"/>
          <w:szCs w:val="24"/>
        </w:rPr>
        <w:t>not a c</w:t>
      </w:r>
      <w:r>
        <w:rPr>
          <w:rFonts w:ascii="Segoe UI" w:eastAsia="Segoe UI" w:hAnsi="Segoe UI" w:cs="Segoe UI"/>
          <w:color w:val="323130"/>
          <w:sz w:val="24"/>
          <w:szCs w:val="24"/>
        </w:rPr>
        <w:t>harity. But we brought somebody in</w:t>
      </w:r>
      <w:r w:rsidR="4BAC2B8C">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ho </w:t>
      </w:r>
      <w:r>
        <w:rPr>
          <w:rFonts w:ascii="Segoe UI" w:eastAsia="Segoe UI" w:hAnsi="Segoe UI" w:cs="Segoe UI"/>
          <w:color w:val="323130"/>
          <w:sz w:val="24"/>
          <w:szCs w:val="24"/>
        </w:rPr>
        <w:t>observed how the board worked, then spo</w:t>
      </w:r>
      <w:r w:rsidR="6CFDC02A">
        <w:rPr>
          <w:rFonts w:ascii="Segoe UI" w:eastAsia="Segoe UI" w:hAnsi="Segoe UI" w:cs="Segoe UI"/>
          <w:color w:val="323130"/>
          <w:sz w:val="24"/>
          <w:szCs w:val="24"/>
        </w:rPr>
        <w:t>ke to each t</w:t>
      </w:r>
      <w:r>
        <w:rPr>
          <w:rFonts w:ascii="Segoe UI" w:eastAsia="Segoe UI" w:hAnsi="Segoe UI" w:cs="Segoe UI"/>
          <w:color w:val="323130"/>
          <w:sz w:val="24"/>
          <w:szCs w:val="24"/>
        </w:rPr>
        <w:t>rustee</w:t>
      </w:r>
      <w:r w:rsidR="51F39E07">
        <w:rPr>
          <w:rFonts w:ascii="Segoe UI" w:eastAsia="Segoe UI" w:hAnsi="Segoe UI" w:cs="Segoe UI"/>
          <w:color w:val="323130"/>
          <w:sz w:val="24"/>
          <w:szCs w:val="24"/>
        </w:rPr>
        <w:t xml:space="preserve"> i</w:t>
      </w:r>
      <w:r>
        <w:rPr>
          <w:rFonts w:ascii="Segoe UI" w:eastAsia="Segoe UI" w:hAnsi="Segoe UI" w:cs="Segoe UI"/>
          <w:color w:val="323130"/>
          <w:sz w:val="24"/>
          <w:szCs w:val="24"/>
        </w:rPr>
        <w:t>ndividually. This was a board that wasn't working well together</w:t>
      </w:r>
      <w:r w:rsidR="21F37D22">
        <w:rPr>
          <w:rFonts w:ascii="Segoe UI" w:eastAsia="Segoe UI" w:hAnsi="Segoe UI" w:cs="Segoe UI"/>
          <w:color w:val="323130"/>
          <w:sz w:val="24"/>
          <w:szCs w:val="24"/>
        </w:rPr>
        <w:t>,</w:t>
      </w:r>
      <w:r>
        <w:rPr>
          <w:rFonts w:ascii="Segoe UI" w:eastAsia="Segoe UI" w:hAnsi="Segoe UI" w:cs="Segoe UI"/>
          <w:color w:val="323130"/>
          <w:sz w:val="24"/>
          <w:szCs w:val="24"/>
        </w:rPr>
        <w:t xml:space="preserve"> I will put that in the background. But then we put a mentoring programme in place to help those that were </w:t>
      </w:r>
      <w:proofErr w:type="gramStart"/>
      <w:r>
        <w:rPr>
          <w:rFonts w:ascii="Segoe UI" w:eastAsia="Segoe UI" w:hAnsi="Segoe UI" w:cs="Segoe UI"/>
          <w:color w:val="323130"/>
          <w:sz w:val="24"/>
          <w:szCs w:val="24"/>
        </w:rPr>
        <w:t>either new</w:t>
      </w:r>
      <w:proofErr w:type="gramEnd"/>
      <w:r>
        <w:rPr>
          <w:rFonts w:ascii="Segoe UI" w:eastAsia="Segoe UI" w:hAnsi="Segoe UI" w:cs="Segoe UI"/>
          <w:color w:val="323130"/>
          <w:sz w:val="24"/>
          <w:szCs w:val="24"/>
        </w:rPr>
        <w:t xml:space="preserve"> to a position such as this one</w:t>
      </w:r>
      <w:r w:rsidR="64AE96DC">
        <w:rPr>
          <w:rFonts w:ascii="Segoe UI" w:eastAsia="Segoe UI" w:hAnsi="Segoe UI" w:cs="Segoe UI"/>
          <w:color w:val="323130"/>
          <w:sz w:val="24"/>
          <w:szCs w:val="24"/>
        </w:rPr>
        <w:t>,</w:t>
      </w:r>
      <w:r>
        <w:rPr>
          <w:rFonts w:ascii="Segoe UI" w:eastAsia="Segoe UI" w:hAnsi="Segoe UI" w:cs="Segoe UI"/>
          <w:color w:val="323130"/>
          <w:sz w:val="24"/>
          <w:szCs w:val="24"/>
        </w:rPr>
        <w:t xml:space="preserve"> new to decision making, that they had that opportunity outside of the board to ask some of those questions that they might not want to ask at board because they don't feel experienced enough to do.</w:t>
      </w:r>
    </w:p>
    <w:p w14:paraId="380AB0C3" w14:textId="403B83A6" w:rsidR="000478C9" w:rsidRDefault="000478C9">
      <w:pPr>
        <w:spacing w:line="300" w:lineRule="auto"/>
      </w:pPr>
    </w:p>
    <w:p w14:paraId="0D2C04C8" w14:textId="78DD97B3"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75648" behindDoc="0" locked="0" layoutInCell="1" allowOverlap="1" wp14:anchorId="2D7CF806" wp14:editId="2E43BA93">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13:02</w:t>
      </w:r>
      <w:r>
        <w:rPr>
          <w:rFonts w:ascii="Segoe UI" w:eastAsia="Segoe UI" w:hAnsi="Segoe UI" w:cs="Segoe UI"/>
          <w:color w:val="323130"/>
          <w:sz w:val="24"/>
          <w:szCs w:val="24"/>
        </w:rPr>
        <w:br/>
        <w:t>And I think sometimes that's a challenge is when you've got younger people coming onto boards</w:t>
      </w:r>
      <w:r w:rsidR="66E8242A">
        <w:rPr>
          <w:rFonts w:ascii="Segoe UI" w:eastAsia="Segoe UI" w:hAnsi="Segoe UI" w:cs="Segoe UI"/>
          <w:color w:val="323130"/>
          <w:sz w:val="24"/>
          <w:szCs w:val="24"/>
        </w:rPr>
        <w:t>.</w:t>
      </w:r>
      <w:r>
        <w:rPr>
          <w:rFonts w:ascii="Segoe UI" w:eastAsia="Segoe UI" w:hAnsi="Segoe UI" w:cs="Segoe UI"/>
          <w:color w:val="323130"/>
          <w:sz w:val="24"/>
          <w:szCs w:val="24"/>
        </w:rPr>
        <w:t xml:space="preserve"> And that sounds really a bit discriminative of </w:t>
      </w:r>
      <w:proofErr w:type="gramStart"/>
      <w:r>
        <w:rPr>
          <w:rFonts w:ascii="Segoe UI" w:eastAsia="Segoe UI" w:hAnsi="Segoe UI" w:cs="Segoe UI"/>
          <w:color w:val="323130"/>
          <w:sz w:val="24"/>
          <w:szCs w:val="24"/>
        </w:rPr>
        <w:t>me</w:t>
      </w:r>
      <w:proofErr w:type="gramEnd"/>
      <w:r>
        <w:rPr>
          <w:rFonts w:ascii="Segoe UI" w:eastAsia="Segoe UI" w:hAnsi="Segoe UI" w:cs="Segoe UI"/>
          <w:color w:val="323130"/>
          <w:sz w:val="24"/>
          <w:szCs w:val="24"/>
        </w:rPr>
        <w:t xml:space="preserve"> and I don't mean it, but somebody who hasn't got experience as they're not younger, less </w:t>
      </w:r>
      <w:proofErr w:type="gramStart"/>
      <w:r>
        <w:rPr>
          <w:rFonts w:ascii="Segoe UI" w:eastAsia="Segoe UI" w:hAnsi="Segoe UI" w:cs="Segoe UI"/>
          <w:color w:val="323130"/>
          <w:sz w:val="24"/>
          <w:szCs w:val="24"/>
        </w:rPr>
        <w:t>experienced actually, that's</w:t>
      </w:r>
      <w:proofErr w:type="gramEnd"/>
      <w:r>
        <w:rPr>
          <w:rFonts w:ascii="Segoe UI" w:eastAsia="Segoe UI" w:hAnsi="Segoe UI" w:cs="Segoe UI"/>
          <w:color w:val="323130"/>
          <w:sz w:val="24"/>
          <w:szCs w:val="24"/>
        </w:rPr>
        <w:t xml:space="preserve"> some of the challenge. They don't want to feel like they're asking a stupid question, but </w:t>
      </w:r>
      <w:proofErr w:type="gramStart"/>
      <w:r>
        <w:rPr>
          <w:rFonts w:ascii="Segoe UI" w:eastAsia="Segoe UI" w:hAnsi="Segoe UI" w:cs="Segoe UI"/>
          <w:color w:val="323130"/>
          <w:sz w:val="24"/>
          <w:szCs w:val="24"/>
        </w:rPr>
        <w:t>actually sometimes</w:t>
      </w:r>
      <w:proofErr w:type="gramEnd"/>
      <w:r>
        <w:rPr>
          <w:rFonts w:ascii="Segoe UI" w:eastAsia="Segoe UI" w:hAnsi="Segoe UI" w:cs="Segoe UI"/>
          <w:color w:val="323130"/>
          <w:sz w:val="24"/>
          <w:szCs w:val="24"/>
        </w:rPr>
        <w:t xml:space="preserve"> they just don't know.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would be better to ask the question, but sometimes just having that mentor to give you</w:t>
      </w:r>
      <w:r>
        <w:rPr>
          <w:rFonts w:ascii="Segoe UI" w:eastAsia="Segoe UI" w:hAnsi="Segoe UI" w:cs="Segoe UI"/>
          <w:color w:val="323130"/>
          <w:sz w:val="24"/>
          <w:szCs w:val="24"/>
        </w:rPr>
        <w:t xml:space="preserve"> the confidence to go into a board meeting.</w:t>
      </w:r>
    </w:p>
    <w:p w14:paraId="6CC01B42" w14:textId="206F819D" w:rsidR="000478C9" w:rsidRDefault="000478C9">
      <w:pPr>
        <w:spacing w:line="300" w:lineRule="auto"/>
      </w:pPr>
    </w:p>
    <w:p w14:paraId="20E2B26F" w14:textId="20CE2963" w:rsidR="000478C9" w:rsidRDefault="00A342C9">
      <w:pPr>
        <w:spacing w:line="300" w:lineRule="auto"/>
      </w:pPr>
      <w:r>
        <w:rPr>
          <w:noProof/>
        </w:rPr>
        <w:drawing>
          <wp:anchor distT="0" distB="0" distL="0" distR="0" simplePos="0" relativeHeight="251677696" behindDoc="0" locked="0" layoutInCell="1" allowOverlap="1" wp14:anchorId="763C3C02" wp14:editId="7FD70DC3">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13:29</w:t>
      </w:r>
      <w:r>
        <w:rPr>
          <w:rFonts w:ascii="Segoe UI" w:eastAsia="Segoe UI" w:hAnsi="Segoe UI" w:cs="Segoe UI"/>
          <w:color w:val="323130"/>
          <w:sz w:val="24"/>
          <w:szCs w:val="24"/>
        </w:rPr>
        <w:br/>
        <w:t>And sense check things I think is</w:t>
      </w:r>
      <w:r w:rsidR="0A89D141">
        <w:rPr>
          <w:rFonts w:ascii="Segoe UI" w:eastAsia="Segoe UI" w:hAnsi="Segoe UI" w:cs="Segoe UI"/>
          <w:color w:val="323130"/>
          <w:sz w:val="24"/>
          <w:szCs w:val="24"/>
        </w:rPr>
        <w:t>, i</w:t>
      </w:r>
      <w:r>
        <w:rPr>
          <w:rFonts w:ascii="Segoe UI" w:eastAsia="Segoe UI" w:hAnsi="Segoe UI" w:cs="Segoe UI"/>
          <w:color w:val="323130"/>
          <w:sz w:val="24"/>
          <w:szCs w:val="24"/>
        </w:rPr>
        <w:t>nvaluable and. But you know me, Mike. I am a massive advocate of of mentoring, particularly at leadership level.</w:t>
      </w:r>
    </w:p>
    <w:p w14:paraId="710ED0DD" w14:textId="03FB5B74"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78720" behindDoc="0" locked="0" layoutInCell="1" allowOverlap="1" wp14:anchorId="7837E78D" wp14:editId="13BAF3DA">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13:38</w:t>
      </w:r>
      <w:r>
        <w:rPr>
          <w:rFonts w:ascii="Segoe UI" w:eastAsia="Segoe UI" w:hAnsi="Segoe UI" w:cs="Segoe UI"/>
          <w:color w:val="323130"/>
          <w:sz w:val="24"/>
          <w:szCs w:val="24"/>
        </w:rPr>
        <w:br/>
        <w:t>Absolutely. And you know, we can talk about</w:t>
      </w:r>
      <w:r w:rsidR="66A28813">
        <w:rPr>
          <w:rFonts w:ascii="Segoe UI" w:eastAsia="Segoe UI" w:hAnsi="Segoe UI" w:cs="Segoe UI"/>
          <w:color w:val="323130"/>
          <w:sz w:val="24"/>
          <w:szCs w:val="24"/>
        </w:rPr>
        <w:t>,</w:t>
      </w:r>
      <w:r>
        <w:rPr>
          <w:rFonts w:ascii="Segoe UI" w:eastAsia="Segoe UI" w:hAnsi="Segoe UI" w:cs="Segoe UI"/>
          <w:color w:val="323130"/>
          <w:sz w:val="24"/>
          <w:szCs w:val="24"/>
        </w:rPr>
        <w:t xml:space="preserve"> and have done go to our leadership pages</w:t>
      </w:r>
      <w:proofErr w:type="gramStart"/>
      <w:r>
        <w:rPr>
          <w:rFonts w:ascii="Segoe UI" w:eastAsia="Segoe UI" w:hAnsi="Segoe UI" w:cs="Segoe UI"/>
          <w:color w:val="323130"/>
          <w:sz w:val="24"/>
          <w:szCs w:val="24"/>
        </w:rPr>
        <w:t>, by the way, look</w:t>
      </w:r>
      <w:proofErr w:type="gramEnd"/>
      <w:r>
        <w:rPr>
          <w:rFonts w:ascii="Segoe UI" w:eastAsia="Segoe UI" w:hAnsi="Segoe UI" w:cs="Segoe UI"/>
          <w:color w:val="323130"/>
          <w:sz w:val="24"/>
          <w:szCs w:val="24"/>
        </w:rPr>
        <w:t xml:space="preserve"> up leadership mentoring here about the benefits of that and</w:t>
      </w:r>
      <w:r w:rsidR="4B73E05F">
        <w:rPr>
          <w:rFonts w:ascii="Segoe UI" w:eastAsia="Segoe UI" w:hAnsi="Segoe UI" w:cs="Segoe UI"/>
          <w:color w:val="323130"/>
          <w:sz w:val="24"/>
          <w:szCs w:val="24"/>
        </w:rPr>
        <w:t>...</w:t>
      </w:r>
      <w:r>
        <w:rPr>
          <w:rFonts w:ascii="Segoe UI" w:eastAsia="Segoe UI" w:hAnsi="Segoe UI" w:cs="Segoe UI"/>
          <w:color w:val="323130"/>
          <w:sz w:val="24"/>
          <w:szCs w:val="24"/>
        </w:rPr>
        <w:t xml:space="preserve"> OK as we move towards the final minute of our time, is there anything that we haven't covered </w:t>
      </w:r>
      <w:r w:rsidR="1532CE82">
        <w:rPr>
          <w:rFonts w:ascii="Segoe UI" w:eastAsia="Segoe UI" w:hAnsi="Segoe UI" w:cs="Segoe UI"/>
          <w:color w:val="323130"/>
          <w:sz w:val="24"/>
          <w:szCs w:val="24"/>
        </w:rPr>
        <w:t>S</w:t>
      </w:r>
      <w:r>
        <w:rPr>
          <w:rFonts w:ascii="Segoe UI" w:eastAsia="Segoe UI" w:hAnsi="Segoe UI" w:cs="Segoe UI"/>
          <w:color w:val="323130"/>
          <w:sz w:val="24"/>
          <w:szCs w:val="24"/>
        </w:rPr>
        <w:t xml:space="preserve">ally that we really should. </w:t>
      </w:r>
    </w:p>
    <w:p w14:paraId="46A8084E" w14:textId="3A2E08EF" w:rsidR="000478C9" w:rsidRDefault="000478C9" w:rsidP="552F9C59">
      <w:pPr>
        <w:spacing w:line="300" w:lineRule="auto"/>
        <w:rPr>
          <w:rFonts w:ascii="Segoe UI" w:eastAsia="Segoe UI" w:hAnsi="Segoe UI" w:cs="Segoe UI"/>
          <w:color w:val="323130"/>
          <w:sz w:val="24"/>
          <w:szCs w:val="24"/>
        </w:rPr>
      </w:pPr>
    </w:p>
    <w:p w14:paraId="33E3FEC1" w14:textId="4B604115" w:rsidR="000478C9" w:rsidRDefault="00A342C9" w:rsidP="552F9C5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Any tips, hints, anything you feel passionately about that you'd like the listener to go away with?</w:t>
      </w:r>
    </w:p>
    <w:p w14:paraId="4CB0EEF4" w14:textId="4C4408B7" w:rsidR="000478C9" w:rsidRDefault="00A342C9" w:rsidP="552F9C59">
      <w:pPr>
        <w:spacing w:line="300" w:lineRule="auto"/>
        <w:rPr>
          <w:rFonts w:ascii="Segoe UI" w:eastAsia="Segoe UI" w:hAnsi="Segoe UI" w:cs="Segoe UI"/>
          <w:color w:val="323130"/>
          <w:sz w:val="24"/>
          <w:szCs w:val="24"/>
        </w:rPr>
      </w:pPr>
      <w:r>
        <w:rPr>
          <w:noProof/>
        </w:rPr>
        <w:lastRenderedPageBreak/>
        <w:drawing>
          <wp:anchor distT="0" distB="0" distL="0" distR="0" simplePos="0" relativeHeight="251679744" behindDoc="0" locked="0" layoutInCell="1" allowOverlap="1" wp14:anchorId="0629ADC4" wp14:editId="07FBFB31">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13:46</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There's a couple of things I feel </w:t>
      </w:r>
      <w:proofErr w:type="gramStart"/>
      <w:r>
        <w:rPr>
          <w:rFonts w:ascii="Segoe UI" w:eastAsia="Segoe UI" w:hAnsi="Segoe UI" w:cs="Segoe UI"/>
          <w:color w:val="323130"/>
          <w:sz w:val="24"/>
          <w:szCs w:val="24"/>
        </w:rPr>
        <w:t>really passionate</w:t>
      </w:r>
      <w:proofErr w:type="gramEnd"/>
      <w:r>
        <w:rPr>
          <w:rFonts w:ascii="Segoe UI" w:eastAsia="Segoe UI" w:hAnsi="Segoe UI" w:cs="Segoe UI"/>
          <w:color w:val="323130"/>
          <w:sz w:val="24"/>
          <w:szCs w:val="24"/>
        </w:rPr>
        <w:t xml:space="preserve"> about. One of them is if you're the leader of an organisation, be seen</w:t>
      </w:r>
      <w:r w:rsidR="097C0568">
        <w:rPr>
          <w:rFonts w:ascii="Segoe UI" w:eastAsia="Segoe UI" w:hAnsi="Segoe UI" w:cs="Segoe UI"/>
          <w:color w:val="323130"/>
          <w:sz w:val="24"/>
          <w:szCs w:val="24"/>
        </w:rPr>
        <w:t>.</w:t>
      </w:r>
      <w:r>
        <w:rPr>
          <w:rFonts w:ascii="Segoe UI" w:eastAsia="Segoe UI" w:hAnsi="Segoe UI" w:cs="Segoe UI"/>
          <w:color w:val="323130"/>
          <w:sz w:val="24"/>
          <w:szCs w:val="24"/>
        </w:rPr>
        <w:t xml:space="preserve"> I think all too often</w:t>
      </w:r>
      <w:r w:rsidR="1DEEAB29">
        <w:rPr>
          <w:rFonts w:ascii="Segoe UI" w:eastAsia="Segoe UI" w:hAnsi="Segoe UI" w:cs="Segoe UI"/>
          <w:color w:val="323130"/>
          <w:sz w:val="24"/>
          <w:szCs w:val="24"/>
        </w:rPr>
        <w:t>, y</w:t>
      </w:r>
      <w:r>
        <w:rPr>
          <w:rFonts w:ascii="Segoe UI" w:eastAsia="Segoe UI" w:hAnsi="Segoe UI" w:cs="Segoe UI"/>
          <w:color w:val="323130"/>
          <w:sz w:val="24"/>
          <w:szCs w:val="24"/>
        </w:rPr>
        <w:t>ou're there as a leader and people don't know who really who you are or what your vision is. And I talked to you about this last time we met is I often say, be that tall leader with the umbrella in the air and leading people forward.</w:t>
      </w:r>
    </w:p>
    <w:p w14:paraId="3D43FFC4" w14:textId="53397868" w:rsidR="000478C9" w:rsidRDefault="00A342C9" w:rsidP="552F9C59">
      <w:pPr>
        <w:spacing w:line="300" w:lineRule="auto"/>
        <w:rPr>
          <w:rFonts w:ascii="Segoe UI" w:eastAsia="Segoe UI" w:hAnsi="Segoe UI" w:cs="Segoe UI"/>
          <w:color w:val="323130"/>
          <w:sz w:val="24"/>
          <w:szCs w:val="24"/>
        </w:rPr>
      </w:pPr>
      <w:r>
        <w:rPr>
          <w:noProof/>
        </w:rPr>
        <w:drawing>
          <wp:anchor distT="0" distB="0" distL="0" distR="0" simplePos="0" relativeHeight="251681792" behindDoc="0" locked="0" layoutInCell="1" allowOverlap="1" wp14:anchorId="61579FF8" wp14:editId="79A0DF35">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Sally Steadman   </w:t>
      </w:r>
      <w:r>
        <w:rPr>
          <w:rFonts w:ascii="Segoe UI" w:eastAsia="Segoe UI" w:hAnsi="Segoe UI" w:cs="Segoe UI"/>
          <w:color w:val="A19F9D"/>
          <w:sz w:val="24"/>
          <w:szCs w:val="24"/>
        </w:rPr>
        <w:t>14:30</w:t>
      </w:r>
      <w:r>
        <w:rPr>
          <w:rFonts w:ascii="Segoe UI" w:eastAsia="Segoe UI" w:hAnsi="Segoe UI" w:cs="Segoe UI"/>
          <w:color w:val="323130"/>
          <w:sz w:val="24"/>
          <w:szCs w:val="24"/>
        </w:rPr>
        <w:br/>
        <w:t xml:space="preserve">You need to stop and listen. You need to sometimes change </w:t>
      </w:r>
      <w:proofErr w:type="gramStart"/>
      <w:r>
        <w:rPr>
          <w:rFonts w:ascii="Segoe UI" w:eastAsia="Segoe UI" w:hAnsi="Segoe UI" w:cs="Segoe UI"/>
          <w:color w:val="323130"/>
          <w:sz w:val="24"/>
          <w:szCs w:val="24"/>
        </w:rPr>
        <w:t>route, but</w:t>
      </w:r>
      <w:proofErr w:type="gramEnd"/>
      <w:r>
        <w:rPr>
          <w:rFonts w:ascii="Segoe UI" w:eastAsia="Segoe UI" w:hAnsi="Segoe UI" w:cs="Segoe UI"/>
          <w:color w:val="323130"/>
          <w:sz w:val="24"/>
          <w:szCs w:val="24"/>
        </w:rPr>
        <w:t xml:space="preserve"> be that leader.</w:t>
      </w:r>
      <w:r w:rsidR="46A47DE5">
        <w:rPr>
          <w:rFonts w:ascii="Segoe UI" w:eastAsia="Segoe UI" w:hAnsi="Segoe UI" w:cs="Segoe UI"/>
          <w:color w:val="323130"/>
          <w:sz w:val="24"/>
          <w:szCs w:val="24"/>
        </w:rPr>
        <w:t xml:space="preserve"> </w:t>
      </w:r>
      <w:r>
        <w:rPr>
          <w:rFonts w:ascii="Segoe UI" w:eastAsia="Segoe UI" w:hAnsi="Segoe UI" w:cs="Segoe UI"/>
          <w:color w:val="323130"/>
          <w:sz w:val="24"/>
          <w:szCs w:val="24"/>
        </w:rPr>
        <w:t>Be seen, be present and I think all too often you see an organisation that the leader</w:t>
      </w:r>
      <w:r w:rsidR="5FBC86CC">
        <w:rPr>
          <w:rFonts w:ascii="Segoe UI" w:eastAsia="Segoe UI" w:hAnsi="Segoe UI" w:cs="Segoe UI"/>
          <w:color w:val="323130"/>
          <w:sz w:val="24"/>
          <w:szCs w:val="24"/>
        </w:rPr>
        <w:t>,</w:t>
      </w:r>
      <w:r>
        <w:rPr>
          <w:rFonts w:ascii="Segoe UI" w:eastAsia="Segoe UI" w:hAnsi="Segoe UI" w:cs="Segoe UI"/>
          <w:color w:val="323130"/>
          <w:sz w:val="24"/>
          <w:szCs w:val="24"/>
        </w:rPr>
        <w:t xml:space="preserve"> and that's people on the board as well as the paid for team</w:t>
      </w:r>
      <w:r w:rsidR="3611931E">
        <w:rPr>
          <w:rFonts w:ascii="Segoe UI" w:eastAsia="Segoe UI" w:hAnsi="Segoe UI" w:cs="Segoe UI"/>
          <w:color w:val="323130"/>
          <w:sz w:val="24"/>
          <w:szCs w:val="24"/>
        </w:rPr>
        <w:t>,</w:t>
      </w:r>
      <w:r w:rsidR="478B7D7B">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ren't present or seen, and </w:t>
      </w:r>
      <w:proofErr w:type="gramStart"/>
      <w:r>
        <w:rPr>
          <w:rFonts w:ascii="Segoe UI" w:eastAsia="Segoe UI" w:hAnsi="Segoe UI" w:cs="Segoe UI"/>
          <w:color w:val="323130"/>
          <w:sz w:val="24"/>
          <w:szCs w:val="24"/>
        </w:rPr>
        <w:t>actually that's</w:t>
      </w:r>
      <w:proofErr w:type="gramEnd"/>
      <w:r>
        <w:rPr>
          <w:rFonts w:ascii="Segoe UI" w:eastAsia="Segoe UI" w:hAnsi="Segoe UI" w:cs="Segoe UI"/>
          <w:color w:val="323130"/>
          <w:sz w:val="24"/>
          <w:szCs w:val="24"/>
        </w:rPr>
        <w:t xml:space="preserve"> what most people want to see. They want to know they're in safe hands. It's back to that trust element. So I think if, if that's one of the things that I am really, I really am passionate about and talk to all m</w:t>
      </w:r>
      <w:r>
        <w:rPr>
          <w:rFonts w:ascii="Segoe UI" w:eastAsia="Segoe UI" w:hAnsi="Segoe UI" w:cs="Segoe UI"/>
          <w:color w:val="323130"/>
          <w:sz w:val="24"/>
          <w:szCs w:val="24"/>
        </w:rPr>
        <w:t>y leadership teams of it is be seen</w:t>
      </w:r>
      <w:r w:rsidR="0DBDBB7D">
        <w:rPr>
          <w:rFonts w:ascii="Segoe UI" w:eastAsia="Segoe UI" w:hAnsi="Segoe UI" w:cs="Segoe UI"/>
          <w:color w:val="323130"/>
          <w:sz w:val="24"/>
          <w:szCs w:val="24"/>
        </w:rPr>
        <w:t>,</w:t>
      </w:r>
      <w:r>
        <w:rPr>
          <w:rFonts w:ascii="Segoe UI" w:eastAsia="Segoe UI" w:hAnsi="Segoe UI" w:cs="Segoe UI"/>
          <w:color w:val="323130"/>
          <w:sz w:val="24"/>
          <w:szCs w:val="24"/>
        </w:rPr>
        <w:t xml:space="preserve"> be that person that's at the front guiding people and taking them forward and taking them on the journey</w:t>
      </w:r>
      <w:r w:rsidR="4FB344CC">
        <w:rPr>
          <w:rFonts w:ascii="Segoe UI" w:eastAsia="Segoe UI" w:hAnsi="Segoe UI" w:cs="Segoe UI"/>
          <w:color w:val="323130"/>
          <w:sz w:val="24"/>
          <w:szCs w:val="24"/>
        </w:rPr>
        <w:t xml:space="preserve"> w</w:t>
      </w:r>
      <w:r>
        <w:rPr>
          <w:rFonts w:ascii="Segoe UI" w:eastAsia="Segoe UI" w:hAnsi="Segoe UI" w:cs="Segoe UI"/>
          <w:color w:val="323130"/>
          <w:sz w:val="24"/>
          <w:szCs w:val="24"/>
        </w:rPr>
        <w:t>ith them, and I often talk about going on a journey because this is what we're all on generally.</w:t>
      </w:r>
    </w:p>
    <w:p w14:paraId="74B7D8E4" w14:textId="0074FCEF" w:rsidR="000478C9" w:rsidRDefault="00A342C9">
      <w:pPr>
        <w:spacing w:line="300" w:lineRule="auto"/>
      </w:pPr>
      <w:r>
        <w:rPr>
          <w:noProof/>
        </w:rPr>
        <w:drawing>
          <wp:anchor distT="0" distB="0" distL="0" distR="0" simplePos="0" relativeHeight="251682816" behindDoc="0" locked="0" layoutInCell="1" allowOverlap="1" wp14:anchorId="2B9FE699" wp14:editId="305E3641">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Hickman   </w:t>
      </w:r>
      <w:r>
        <w:rPr>
          <w:rFonts w:ascii="Segoe UI" w:eastAsia="Segoe UI" w:hAnsi="Segoe UI" w:cs="Segoe UI"/>
          <w:color w:val="A19F9D"/>
          <w:sz w:val="24"/>
          <w:szCs w:val="24"/>
        </w:rPr>
        <w:t>15:18</w:t>
      </w:r>
      <w:r>
        <w:rPr>
          <w:rFonts w:ascii="Segoe UI" w:eastAsia="Segoe UI" w:hAnsi="Segoe UI" w:cs="Segoe UI"/>
          <w:color w:val="323130"/>
          <w:sz w:val="24"/>
          <w:szCs w:val="24"/>
        </w:rPr>
        <w:br/>
        <w:t xml:space="preserve">Thank you and thank you for holding the umbrella all the way through the last 15 minutes for us. Sally, thank you ever so much. Do please join us for future podcasts from </w:t>
      </w:r>
      <w:r w:rsidR="551CD6E0">
        <w:rPr>
          <w:rFonts w:ascii="Segoe UI" w:eastAsia="Segoe UI" w:hAnsi="Segoe UI" w:cs="Segoe UI"/>
          <w:color w:val="323130"/>
          <w:sz w:val="24"/>
          <w:szCs w:val="24"/>
        </w:rPr>
        <w:t>O</w:t>
      </w:r>
      <w:r>
        <w:rPr>
          <w:rFonts w:ascii="Segoe UI" w:eastAsia="Segoe UI" w:hAnsi="Segoe UI" w:cs="Segoe UI"/>
          <w:color w:val="323130"/>
          <w:sz w:val="24"/>
          <w:szCs w:val="24"/>
        </w:rPr>
        <w:t xml:space="preserve">rdinary </w:t>
      </w:r>
      <w:r w:rsidR="79F638B2">
        <w:rPr>
          <w:rFonts w:ascii="Segoe UI" w:eastAsia="Segoe UI" w:hAnsi="Segoe UI" w:cs="Segoe UI"/>
          <w:color w:val="323130"/>
          <w:sz w:val="24"/>
          <w:szCs w:val="24"/>
        </w:rPr>
        <w:t>E</w:t>
      </w:r>
      <w:r>
        <w:rPr>
          <w:rFonts w:ascii="Segoe UI" w:eastAsia="Segoe UI" w:hAnsi="Segoe UI" w:cs="Segoe UI"/>
          <w:color w:val="323130"/>
          <w:sz w:val="24"/>
          <w:szCs w:val="24"/>
        </w:rPr>
        <w:t xml:space="preserve">xtraordinary </w:t>
      </w:r>
      <w:r w:rsidR="701838D8">
        <w:rPr>
          <w:rFonts w:ascii="Segoe UI" w:eastAsia="Segoe UI" w:hAnsi="Segoe UI" w:cs="Segoe UI"/>
          <w:color w:val="323130"/>
          <w:sz w:val="24"/>
          <w:szCs w:val="24"/>
        </w:rPr>
        <w:t>L</w:t>
      </w:r>
      <w:r>
        <w:rPr>
          <w:rFonts w:ascii="Segoe UI" w:eastAsia="Segoe UI" w:hAnsi="Segoe UI" w:cs="Segoe UI"/>
          <w:color w:val="323130"/>
          <w:sz w:val="24"/>
          <w:szCs w:val="24"/>
        </w:rPr>
        <w:t>eaders. But in the meantime, thank you very, very much for listening. And thank you again, Sally.</w:t>
      </w:r>
    </w:p>
    <w:p w14:paraId="1838F74D" w14:textId="57BEA0BC" w:rsidR="000478C9" w:rsidRDefault="00A342C9">
      <w:pPr>
        <w:spacing w:line="300" w:lineRule="auto"/>
      </w:pPr>
      <w:r>
        <w:rPr>
          <w:noProof/>
        </w:rPr>
        <w:drawing>
          <wp:anchor distT="0" distB="0" distL="0" distR="0" simplePos="0" relativeHeight="251630592" behindDoc="0" locked="0" layoutInCell="1" allowOverlap="1" wp14:anchorId="40A7A0E9" wp14:editId="79D4DF89">
            <wp:simplePos x="0" y="0"/>
            <wp:positionH relativeFrom="page">
              <wp:posOffset>621792</wp:posOffset>
            </wp:positionH>
            <wp:positionV relativeFrom="paragraph">
              <wp:posOffset>274320</wp:posOffset>
            </wp:positionV>
            <wp:extent cx="209550" cy="2095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p>
    <w:sectPr w:rsidR="000478C9">
      <w:headerReference w:type="default" r:id="rId13"/>
      <w:footerReference w:type="defaul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FE9E1" w14:textId="77777777" w:rsidR="00A342C9" w:rsidRDefault="00A342C9">
      <w:r>
        <w:separator/>
      </w:r>
    </w:p>
  </w:endnote>
  <w:endnote w:type="continuationSeparator" w:id="0">
    <w:p w14:paraId="7E8321FB" w14:textId="77777777" w:rsidR="00A342C9" w:rsidRDefault="00A3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52F9C59" w14:paraId="4F55E061" w14:textId="77777777" w:rsidTr="552F9C59">
      <w:trPr>
        <w:trHeight w:val="300"/>
      </w:trPr>
      <w:tc>
        <w:tcPr>
          <w:tcW w:w="3005" w:type="dxa"/>
        </w:tcPr>
        <w:p w14:paraId="2B906DC7" w14:textId="7AB5083C" w:rsidR="552F9C59" w:rsidRDefault="552F9C59" w:rsidP="552F9C59">
          <w:pPr>
            <w:pStyle w:val="Header"/>
            <w:ind w:left="-115"/>
          </w:pPr>
        </w:p>
      </w:tc>
      <w:tc>
        <w:tcPr>
          <w:tcW w:w="3005" w:type="dxa"/>
        </w:tcPr>
        <w:p w14:paraId="3D3D5BC6" w14:textId="2669F77D" w:rsidR="552F9C59" w:rsidRDefault="552F9C59" w:rsidP="552F9C59">
          <w:pPr>
            <w:pStyle w:val="Header"/>
            <w:jc w:val="center"/>
          </w:pPr>
        </w:p>
      </w:tc>
      <w:tc>
        <w:tcPr>
          <w:tcW w:w="3005" w:type="dxa"/>
        </w:tcPr>
        <w:p w14:paraId="0F775F8F" w14:textId="3FD669BC" w:rsidR="552F9C59" w:rsidRDefault="552F9C59" w:rsidP="552F9C59">
          <w:pPr>
            <w:pStyle w:val="Header"/>
            <w:ind w:right="-115"/>
            <w:jc w:val="right"/>
          </w:pPr>
        </w:p>
      </w:tc>
    </w:tr>
  </w:tbl>
  <w:p w14:paraId="54C8CEBD" w14:textId="73686125" w:rsidR="552F9C59" w:rsidRDefault="552F9C59" w:rsidP="552F9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50B0" w14:textId="77777777" w:rsidR="00A342C9" w:rsidRDefault="00A342C9">
      <w:r>
        <w:separator/>
      </w:r>
    </w:p>
  </w:footnote>
  <w:footnote w:type="continuationSeparator" w:id="0">
    <w:p w14:paraId="28FFA474" w14:textId="77777777" w:rsidR="00A342C9" w:rsidRDefault="00A3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52F9C59" w14:paraId="02C2D648" w14:textId="77777777" w:rsidTr="552F9C59">
      <w:trPr>
        <w:trHeight w:val="300"/>
      </w:trPr>
      <w:tc>
        <w:tcPr>
          <w:tcW w:w="3005" w:type="dxa"/>
        </w:tcPr>
        <w:p w14:paraId="71AC2B8A" w14:textId="0C32AEFF" w:rsidR="552F9C59" w:rsidRDefault="552F9C59" w:rsidP="552F9C59">
          <w:pPr>
            <w:pStyle w:val="Header"/>
            <w:ind w:left="-115"/>
          </w:pPr>
        </w:p>
      </w:tc>
      <w:tc>
        <w:tcPr>
          <w:tcW w:w="3005" w:type="dxa"/>
        </w:tcPr>
        <w:p w14:paraId="44CE48AC" w14:textId="7EB86E39" w:rsidR="552F9C59" w:rsidRDefault="552F9C59" w:rsidP="552F9C59">
          <w:pPr>
            <w:pStyle w:val="Header"/>
            <w:jc w:val="center"/>
          </w:pPr>
        </w:p>
      </w:tc>
      <w:tc>
        <w:tcPr>
          <w:tcW w:w="3005" w:type="dxa"/>
        </w:tcPr>
        <w:p w14:paraId="284BC850" w14:textId="075DBABD" w:rsidR="552F9C59" w:rsidRDefault="552F9C59" w:rsidP="552F9C59">
          <w:pPr>
            <w:pStyle w:val="Header"/>
            <w:ind w:right="-115"/>
            <w:jc w:val="right"/>
          </w:pPr>
        </w:p>
      </w:tc>
    </w:tr>
  </w:tbl>
  <w:p w14:paraId="697FFE0D" w14:textId="78885FF2" w:rsidR="552F9C59" w:rsidRDefault="552F9C59" w:rsidP="552F9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D581D"/>
    <w:multiLevelType w:val="hybridMultilevel"/>
    <w:tmpl w:val="3450726E"/>
    <w:lvl w:ilvl="0" w:tplc="5EB2451C">
      <w:start w:val="1"/>
      <w:numFmt w:val="bullet"/>
      <w:lvlText w:val="●"/>
      <w:lvlJc w:val="left"/>
      <w:pPr>
        <w:ind w:left="720" w:hanging="360"/>
      </w:pPr>
    </w:lvl>
    <w:lvl w:ilvl="1" w:tplc="A88CA914">
      <w:start w:val="1"/>
      <w:numFmt w:val="bullet"/>
      <w:lvlText w:val="○"/>
      <w:lvlJc w:val="left"/>
      <w:pPr>
        <w:ind w:left="1440" w:hanging="360"/>
      </w:pPr>
    </w:lvl>
    <w:lvl w:ilvl="2" w:tplc="F7CE1CD0">
      <w:start w:val="1"/>
      <w:numFmt w:val="bullet"/>
      <w:lvlText w:val="■"/>
      <w:lvlJc w:val="left"/>
      <w:pPr>
        <w:ind w:left="2160" w:hanging="360"/>
      </w:pPr>
    </w:lvl>
    <w:lvl w:ilvl="3" w:tplc="CF36E7DE">
      <w:start w:val="1"/>
      <w:numFmt w:val="bullet"/>
      <w:lvlText w:val="●"/>
      <w:lvlJc w:val="left"/>
      <w:pPr>
        <w:ind w:left="2880" w:hanging="360"/>
      </w:pPr>
    </w:lvl>
    <w:lvl w:ilvl="4" w:tplc="E786A908">
      <w:start w:val="1"/>
      <w:numFmt w:val="bullet"/>
      <w:lvlText w:val="○"/>
      <w:lvlJc w:val="left"/>
      <w:pPr>
        <w:ind w:left="3600" w:hanging="360"/>
      </w:pPr>
    </w:lvl>
    <w:lvl w:ilvl="5" w:tplc="087E0C80">
      <w:start w:val="1"/>
      <w:numFmt w:val="bullet"/>
      <w:lvlText w:val="■"/>
      <w:lvlJc w:val="left"/>
      <w:pPr>
        <w:ind w:left="4320" w:hanging="360"/>
      </w:pPr>
    </w:lvl>
    <w:lvl w:ilvl="6" w:tplc="FC44876A">
      <w:start w:val="1"/>
      <w:numFmt w:val="bullet"/>
      <w:lvlText w:val="●"/>
      <w:lvlJc w:val="left"/>
      <w:pPr>
        <w:ind w:left="5040" w:hanging="360"/>
      </w:pPr>
    </w:lvl>
    <w:lvl w:ilvl="7" w:tplc="645218EC">
      <w:start w:val="1"/>
      <w:numFmt w:val="bullet"/>
      <w:lvlText w:val="●"/>
      <w:lvlJc w:val="left"/>
      <w:pPr>
        <w:ind w:left="5760" w:hanging="360"/>
      </w:pPr>
    </w:lvl>
    <w:lvl w:ilvl="8" w:tplc="56A2E900">
      <w:start w:val="1"/>
      <w:numFmt w:val="bullet"/>
      <w:lvlText w:val="●"/>
      <w:lvlJc w:val="left"/>
      <w:pPr>
        <w:ind w:left="6480" w:hanging="360"/>
      </w:pPr>
    </w:lvl>
  </w:abstractNum>
  <w:num w:numId="1" w16cid:durableId="1261252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C9"/>
    <w:rsid w:val="000478C9"/>
    <w:rsid w:val="00201E2A"/>
    <w:rsid w:val="008F29CE"/>
    <w:rsid w:val="00A342C9"/>
    <w:rsid w:val="00CA4FD3"/>
    <w:rsid w:val="011AD528"/>
    <w:rsid w:val="016940A2"/>
    <w:rsid w:val="025B2420"/>
    <w:rsid w:val="05F15D08"/>
    <w:rsid w:val="0757899D"/>
    <w:rsid w:val="08B4C3B6"/>
    <w:rsid w:val="097C0568"/>
    <w:rsid w:val="0A786E44"/>
    <w:rsid w:val="0A89D141"/>
    <w:rsid w:val="0A8B4B94"/>
    <w:rsid w:val="0B4D2EC2"/>
    <w:rsid w:val="0C26BBFB"/>
    <w:rsid w:val="0C6BA6CA"/>
    <w:rsid w:val="0C6C7982"/>
    <w:rsid w:val="0C9FB06D"/>
    <w:rsid w:val="0DBDBB7D"/>
    <w:rsid w:val="0E4D3D51"/>
    <w:rsid w:val="0F480079"/>
    <w:rsid w:val="105465F5"/>
    <w:rsid w:val="10B03252"/>
    <w:rsid w:val="13785535"/>
    <w:rsid w:val="141BCD77"/>
    <w:rsid w:val="1532CE82"/>
    <w:rsid w:val="15612B33"/>
    <w:rsid w:val="160FE16B"/>
    <w:rsid w:val="16C6367C"/>
    <w:rsid w:val="1703EEDA"/>
    <w:rsid w:val="177786AE"/>
    <w:rsid w:val="18B9ED53"/>
    <w:rsid w:val="1A0D39C4"/>
    <w:rsid w:val="1A6036C6"/>
    <w:rsid w:val="1D7D58DD"/>
    <w:rsid w:val="1DA2D2D5"/>
    <w:rsid w:val="1DEEAB29"/>
    <w:rsid w:val="200B3500"/>
    <w:rsid w:val="21544162"/>
    <w:rsid w:val="21F37D22"/>
    <w:rsid w:val="2206CBC3"/>
    <w:rsid w:val="239E6634"/>
    <w:rsid w:val="25EAAD14"/>
    <w:rsid w:val="26D52E5B"/>
    <w:rsid w:val="27C691D0"/>
    <w:rsid w:val="2A1EA0DE"/>
    <w:rsid w:val="2A53F1DF"/>
    <w:rsid w:val="2ABC41A6"/>
    <w:rsid w:val="2B1E4AD4"/>
    <w:rsid w:val="2B8A1652"/>
    <w:rsid w:val="2D67BFB2"/>
    <w:rsid w:val="33B1E078"/>
    <w:rsid w:val="33F3CDE6"/>
    <w:rsid w:val="35A7ADDE"/>
    <w:rsid w:val="35BBAC79"/>
    <w:rsid w:val="3611931E"/>
    <w:rsid w:val="3645C26F"/>
    <w:rsid w:val="37748080"/>
    <w:rsid w:val="3774DDAB"/>
    <w:rsid w:val="385C4017"/>
    <w:rsid w:val="388C6DC3"/>
    <w:rsid w:val="3915F4D4"/>
    <w:rsid w:val="39D4A8E8"/>
    <w:rsid w:val="3A8B7B67"/>
    <w:rsid w:val="3C8C6FB4"/>
    <w:rsid w:val="3CE53630"/>
    <w:rsid w:val="41D6CC62"/>
    <w:rsid w:val="42E3A61A"/>
    <w:rsid w:val="43A41ACA"/>
    <w:rsid w:val="43C5AEFE"/>
    <w:rsid w:val="44A9531D"/>
    <w:rsid w:val="45B58BAC"/>
    <w:rsid w:val="46A47DE5"/>
    <w:rsid w:val="46D39EBF"/>
    <w:rsid w:val="478B7D7B"/>
    <w:rsid w:val="480947A8"/>
    <w:rsid w:val="48872900"/>
    <w:rsid w:val="48D0D342"/>
    <w:rsid w:val="49BF0DDB"/>
    <w:rsid w:val="49DA68D1"/>
    <w:rsid w:val="4A1B05FA"/>
    <w:rsid w:val="4B73E05F"/>
    <w:rsid w:val="4BAC2B8C"/>
    <w:rsid w:val="4C27D09A"/>
    <w:rsid w:val="4C9B0EAE"/>
    <w:rsid w:val="4F8E2F71"/>
    <w:rsid w:val="4FB344CC"/>
    <w:rsid w:val="4FD91F10"/>
    <w:rsid w:val="51F39E07"/>
    <w:rsid w:val="5213E360"/>
    <w:rsid w:val="52FCD471"/>
    <w:rsid w:val="53ABE150"/>
    <w:rsid w:val="5418114F"/>
    <w:rsid w:val="54B9FF3F"/>
    <w:rsid w:val="551CD6E0"/>
    <w:rsid w:val="552F9C59"/>
    <w:rsid w:val="564E4C3F"/>
    <w:rsid w:val="578D64F2"/>
    <w:rsid w:val="58079A2D"/>
    <w:rsid w:val="58CD5348"/>
    <w:rsid w:val="59CE2DAB"/>
    <w:rsid w:val="5A798298"/>
    <w:rsid w:val="5A89C330"/>
    <w:rsid w:val="5AE0C02A"/>
    <w:rsid w:val="5B7711DD"/>
    <w:rsid w:val="5C6C32B5"/>
    <w:rsid w:val="5C81E7F3"/>
    <w:rsid w:val="5CCC7149"/>
    <w:rsid w:val="5F8BD638"/>
    <w:rsid w:val="5FBC86CC"/>
    <w:rsid w:val="6369F4F2"/>
    <w:rsid w:val="64AE96DC"/>
    <w:rsid w:val="658E1792"/>
    <w:rsid w:val="6607370D"/>
    <w:rsid w:val="66A28813"/>
    <w:rsid w:val="66E8242A"/>
    <w:rsid w:val="6758FA48"/>
    <w:rsid w:val="68155020"/>
    <w:rsid w:val="6A0271F0"/>
    <w:rsid w:val="6ACD99F3"/>
    <w:rsid w:val="6CFDC02A"/>
    <w:rsid w:val="6D7BBF1E"/>
    <w:rsid w:val="6DCD3A7E"/>
    <w:rsid w:val="6E187A0F"/>
    <w:rsid w:val="701838D8"/>
    <w:rsid w:val="7108BCEA"/>
    <w:rsid w:val="71346268"/>
    <w:rsid w:val="7154DA0A"/>
    <w:rsid w:val="71A51F4C"/>
    <w:rsid w:val="726BDB9F"/>
    <w:rsid w:val="73886F98"/>
    <w:rsid w:val="76C549A1"/>
    <w:rsid w:val="77C5C894"/>
    <w:rsid w:val="789802D4"/>
    <w:rsid w:val="78BB3751"/>
    <w:rsid w:val="794234DC"/>
    <w:rsid w:val="7944ECFA"/>
    <w:rsid w:val="79F638B2"/>
    <w:rsid w:val="7C6849F5"/>
    <w:rsid w:val="7CB14B7D"/>
    <w:rsid w:val="7CFDB114"/>
    <w:rsid w:val="7ECC13F0"/>
    <w:rsid w:val="7FB8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1572"/>
  <w15:docId w15:val="{8B5C1C7A-501A-42E6-873A-0476F394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uiPriority w:val="99"/>
    <w:unhideWhenUsed/>
    <w:rsid w:val="552F9C59"/>
    <w:pPr>
      <w:tabs>
        <w:tab w:val="center" w:pos="4680"/>
        <w:tab w:val="right" w:pos="9360"/>
      </w:tabs>
    </w:pPr>
  </w:style>
  <w:style w:type="paragraph" w:styleId="Footer">
    <w:name w:val="footer"/>
    <w:basedOn w:val="Normal"/>
    <w:uiPriority w:val="99"/>
    <w:unhideWhenUsed/>
    <w:rsid w:val="552F9C59"/>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417da93492a363dc7c8b8eb3d5651f23">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8f2825dc22958919e4731497af8b022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23EEC-31A8-4373-A0D4-21000072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ADDD0-C225-44C7-9B6C-409DC61C9E38}">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3.xml><?xml version="1.0" encoding="utf-8"?>
<ds:datastoreItem xmlns:ds="http://schemas.openxmlformats.org/officeDocument/2006/customXml" ds:itemID="{6DC2920F-43F8-4C29-A01F-2A2B26A14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2256</Words>
  <Characters>12861</Characters>
  <Application>Microsoft Office Word</Application>
  <DocSecurity>0</DocSecurity>
  <Lines>107</Lines>
  <Paragraphs>30</Paragraphs>
  <ScaleCrop>false</ScaleCrop>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 Fox</cp:lastModifiedBy>
  <cp:revision>6</cp:revision>
  <dcterms:created xsi:type="dcterms:W3CDTF">2025-05-13T12:06:00Z</dcterms:created>
  <dcterms:modified xsi:type="dcterms:W3CDTF">2025-05-21T11:13:00Z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ies>
</file>